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8577" w14:textId="77777777" w:rsidR="0003190B" w:rsidRDefault="001D0498">
      <w:r>
        <w:rPr>
          <w:noProof/>
          <w:lang w:eastAsia="hr-HR"/>
        </w:rPr>
        <w:drawing>
          <wp:anchor distT="0" distB="0" distL="0" distR="0" simplePos="0" relativeHeight="251658241" behindDoc="0" locked="0" layoutInCell="0" hidden="0" allowOverlap="1" wp14:anchorId="0B4BC397" wp14:editId="749B2A94">
            <wp:simplePos x="0" y="0"/>
            <wp:positionH relativeFrom="page">
              <wp:posOffset>371558</wp:posOffset>
            </wp:positionH>
            <wp:positionV relativeFrom="page">
              <wp:posOffset>314325</wp:posOffset>
            </wp:positionV>
            <wp:extent cx="1725128" cy="1957705"/>
            <wp:effectExtent l="0" t="0" r="0" b="0"/>
            <wp:wrapSquare wrapText="bothSides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7_fJQF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QAAAAAAAABNAgAAAQAAAAAAAADpAQAAnQoAAAsMAAAAAAAATQIAAOkBAAAoAAAACAAAAAEAAAABAAAAMAAAABQAAAAAAAAAAAD//wAAAQAAAP//AAABAA=="/>
                        </a:ext>
                      </a:extLst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128" cy="19577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114300" distB="114300" distL="114300" distR="114300" simplePos="0" relativeHeight="251658242" behindDoc="0" locked="0" layoutInCell="0" hidden="0" allowOverlap="1" wp14:anchorId="7FBD6ED7" wp14:editId="215230B5">
                <wp:simplePos x="0" y="0"/>
                <wp:positionH relativeFrom="page">
                  <wp:posOffset>2089785</wp:posOffset>
                </wp:positionH>
                <wp:positionV relativeFrom="page">
                  <wp:posOffset>756285</wp:posOffset>
                </wp:positionV>
                <wp:extent cx="3733165" cy="844550"/>
                <wp:effectExtent l="0" t="0" r="0" b="0"/>
                <wp:wrapSquare wrapText="bothSides"/>
                <wp:docPr id="2" name="Textbox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DIF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AAAAAAAAAANsMAAAAAAAAAAAAAKcEAAD3FgAAMgUAAAAAAADbDAAApwQ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733165" cy="844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0FA5B973" w14:textId="77777777" w:rsidR="0003190B" w:rsidRDefault="001D0498">
                            <w:pPr>
                              <w:rPr>
                                <w:color w:val="1741A4"/>
                              </w:rPr>
                            </w:pPr>
                            <w:r>
                              <w:rPr>
                                <w:rFonts w:ascii="Roboto Slab" w:eastAsia="Roboto Slab" w:hAnsi="Roboto Slab" w:cs="Roboto Slab"/>
                                <w:b/>
                                <w:bCs/>
                                <w:color w:val="1741A4"/>
                                <w:sz w:val="22"/>
                                <w:szCs w:val="22"/>
                              </w:rPr>
                              <w:t>SREDNJA ŠKOLA DR. ANTUNA BARCA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Adresa:</w:t>
                            </w:r>
                            <w:r>
                              <w:rPr>
                                <w:color w:val="1741A4"/>
                              </w:rPr>
                              <w:t xml:space="preserve">  Zidarska 4, 51260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Telefon:</w:t>
                            </w:r>
                            <w:r>
                              <w:rPr>
                                <w:color w:val="1741A4"/>
                              </w:rPr>
                              <w:t xml:space="preserve"> 051 / 241 202; 051 / 784 211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E-pošta:</w:t>
                            </w:r>
                            <w:r>
                              <w:rPr>
                                <w:color w:val="1741A4"/>
                              </w:rPr>
                              <w:t xml:space="preserve"> ured@ss-abarca-crikvenica.skole.hr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1" o:spid="_x0000_s1026" type="#_x0000_t202" style="position:absolute;margin-left:164.55pt;margin-top:59.55pt;width:293.95pt;height:66.5pt;z-index:251658242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tl5wEAAMsDAAAOAAAAZHJzL2Uyb0RvYy54bWysU8Fu4yAQva+0/4C4b2wnTVtZcapdVdlL&#10;1VZqVnsmGGIkYBCQ2Nmv3wE72Sp7q3oZY2bm8d48WD0MRpOj8EGBbWg1KykRlkOr7L6hv7abb/eU&#10;hMhsyzRY0dCTCPRh/fXLqne1mEMHuhWeIIgNde8a2sXo6qIIvBOGhRk4YTEpwRsW8dfvi9azHtGN&#10;LuZleVv04FvngYsQcPdxTNJ1xpdS8PgiZRCR6IYit5ijz3GXYrFesXrvmesUn2iwD7AwTFk89AL1&#10;yCIjB6/+gzKKewgg44yDKUBKxUXWgGqq8krNW8ecyFpwOMFdxhQ+D5Y/H189UW1D55RYZtCirRji&#10;DoYqzaZ3ocaSN4dFcfgBA3qcdWLNU4hJMa5GpcGkjiLv5FzxrnuECoiTegbpTfqifoKQaMzpYkbC&#10;47i5uFssqtslJRxz9zc3y2V2C/HP3c6H+FOAIWnRUI9mZ27siMePVM4l6TALG6V1Nlxb0qOS+V1Z&#10;5o5LCtG1RRGJ+Ug2reKwG6Zh7KA94SyC4xuFpz6xEF+ZxytT0fQM4gsGqQHRuVaOkg78n+u9g/Nq&#10;3yHjcZSJ43b4zbybhEQcwTOczWf1lZ6xNikK7vshoqosNhEd2U388cZkO6bbna7k+/9c9e8Nrv8C&#10;AAD//wMAUEsDBBQABgAIAAAAIQAgr0Mw4gAAAAsBAAAPAAAAZHJzL2Rvd25yZXYueG1sTI/BTsMw&#10;EETvSPyDtUhcEHUcBG3TOBVCokJcqrZIvbqxiVPidYidJv17tid629E8zc7ky9E17GS6UHuUICYJ&#10;MIOl1zVWEr52748zYCEq1KrxaCScTYBlcXuTq0z7ATfmtI0VoxAMmZJgY2wzzkNpjVNh4luD5H37&#10;zqlIsqu47tRA4a7haZK8cKdqpA9WtebNmvJn2zsJ67OdHVcP+36zGrp+9zH9Xbv9p5T3d+PrAlg0&#10;Y/yH4VKfqkNBnQ6+Rx1YI+EpnQtCyRCXg4i5mNK6g4T0ORXAi5xfbyj+AAAA//8DAFBLAQItABQA&#10;BgAIAAAAIQC2gziS/gAAAOEBAAATAAAAAAAAAAAAAAAAAAAAAABbQ29udGVudF9UeXBlc10ueG1s&#10;UEsBAi0AFAAGAAgAAAAhADj9If/WAAAAlAEAAAsAAAAAAAAAAAAAAAAALwEAAF9yZWxzLy5yZWxz&#10;UEsBAi0AFAAGAAgAAAAhAE9WK2XnAQAAywMAAA4AAAAAAAAAAAAAAAAALgIAAGRycy9lMm9Eb2Mu&#10;eG1sUEsBAi0AFAAGAAgAAAAhACCvQzDiAAAACwEAAA8AAAAAAAAAAAAAAAAAQQQAAGRycy9kb3du&#10;cmV2LnhtbFBLBQYAAAAABAAEAPMAAABQBQAAAAA=&#10;" o:allowincell="f" filled="f" stroked="f" strokeweight="1pt">
                <v:textbox style="mso-fit-shape-to-text:t">
                  <w:txbxContent>
                    <w:p w:rsidR="0003190B" w:rsidRDefault="001D0498">
                      <w:pPr>
                        <w:rPr>
                          <w:color w:val="1741A4"/>
                        </w:rPr>
                      </w:pPr>
                      <w:r>
                        <w:rPr>
                          <w:rFonts w:ascii="Roboto Slab" w:eastAsia="Roboto Slab" w:hAnsi="Roboto Slab" w:cs="Roboto Slab"/>
                          <w:b/>
                          <w:bCs/>
                          <w:color w:val="1741A4"/>
                          <w:sz w:val="22"/>
                          <w:szCs w:val="22"/>
                        </w:rPr>
                        <w:t>SREDNJA ŠKOLA DR. ANTUNA BARCA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Adresa:</w:t>
                      </w:r>
                      <w:r>
                        <w:rPr>
                          <w:color w:val="1741A4"/>
                        </w:rPr>
                        <w:t xml:space="preserve">  Zidarska 4, 51260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Telefon:</w:t>
                      </w:r>
                      <w:r>
                        <w:rPr>
                          <w:color w:val="1741A4"/>
                        </w:rPr>
                        <w:t xml:space="preserve"> 051 / 241 202; 051 / 784 211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E-pošta:</w:t>
                      </w:r>
                      <w:r>
                        <w:rPr>
                          <w:color w:val="1741A4"/>
                        </w:rPr>
                        <w:t xml:space="preserve"> ured@ss-abarca-crikvenica.skole.hr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5BFE431" w14:textId="77777777" w:rsidR="0003190B" w:rsidRDefault="0003190B"/>
    <w:p w14:paraId="5DA23452" w14:textId="77777777" w:rsidR="0003190B" w:rsidRDefault="0003190B"/>
    <w:p w14:paraId="32BE05D5" w14:textId="77777777" w:rsidR="0003190B" w:rsidRDefault="0003190B"/>
    <w:p w14:paraId="3EF28044" w14:textId="77777777" w:rsidR="0003190B" w:rsidRDefault="0003190B"/>
    <w:p w14:paraId="782F79E8" w14:textId="77777777" w:rsidR="0003190B" w:rsidRDefault="0003190B"/>
    <w:p w14:paraId="5064A4E1" w14:textId="77777777" w:rsidR="0003190B" w:rsidRDefault="0003190B"/>
    <w:p w14:paraId="40161F49" w14:textId="77777777" w:rsidR="0003190B" w:rsidRDefault="0003190B"/>
    <w:p w14:paraId="2BBAFB4D" w14:textId="77777777" w:rsidR="00E60A04" w:rsidRDefault="00E60A04" w:rsidP="00E60A04">
      <w:pPr>
        <w:suppressAutoHyphens/>
        <w:overflowPunct w:val="0"/>
        <w:autoSpaceDE w:val="0"/>
        <w:autoSpaceDN w:val="0"/>
        <w:spacing w:line="240" w:lineRule="auto"/>
        <w:textAlignment w:val="baseline"/>
      </w:pPr>
    </w:p>
    <w:p w14:paraId="59B22417" w14:textId="77777777" w:rsidR="00CC7266" w:rsidRDefault="00C24AB0" w:rsidP="00031267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Klasa:</w:t>
      </w:r>
      <w:r w:rsidR="00CC7266" w:rsidRPr="00CC7266">
        <w:t xml:space="preserve"> </w:t>
      </w:r>
      <w:r w:rsidR="00CC7266" w:rsidRPr="00CC7266">
        <w:rPr>
          <w:rFonts w:ascii="Arial" w:hAnsi="Arial" w:cs="Arial"/>
          <w:color w:val="000000"/>
          <w:sz w:val="24"/>
          <w:szCs w:val="24"/>
        </w:rPr>
        <w:t>372-02/</w:t>
      </w:r>
      <w:r w:rsidR="00CC7266">
        <w:rPr>
          <w:rFonts w:ascii="Arial" w:hAnsi="Arial" w:cs="Arial"/>
          <w:color w:val="000000"/>
          <w:sz w:val="24"/>
          <w:szCs w:val="24"/>
        </w:rPr>
        <w:t>25-01/01</w:t>
      </w:r>
    </w:p>
    <w:p w14:paraId="394C8200" w14:textId="5D32DA37" w:rsidR="00C24AB0" w:rsidRDefault="00C24AB0" w:rsidP="00031267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Urbroj:</w:t>
      </w:r>
      <w:r w:rsidR="00CC7266">
        <w:rPr>
          <w:rFonts w:ascii="Arial" w:hAnsi="Arial" w:cs="Arial"/>
          <w:color w:val="000000"/>
          <w:sz w:val="24"/>
          <w:szCs w:val="24"/>
        </w:rPr>
        <w:t>2107-30-01-25-01</w:t>
      </w:r>
    </w:p>
    <w:p w14:paraId="26E47C40" w14:textId="77777777" w:rsidR="00C24AB0" w:rsidRDefault="00C24AB0" w:rsidP="00031267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3F479343" w14:textId="350BF5E1" w:rsidR="00031267" w:rsidRDefault="00C24AB0" w:rsidP="00031267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Crikvenica, 04. veljače 2025. godine</w:t>
      </w:r>
    </w:p>
    <w:p w14:paraId="6C5A83B4" w14:textId="77777777" w:rsidR="00C24AB0" w:rsidRDefault="00C24AB0" w:rsidP="00031267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37E94676" w14:textId="77777777" w:rsidR="00E8336F" w:rsidRPr="00E8336F" w:rsidRDefault="00E8336F" w:rsidP="00CC726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336F">
        <w:rPr>
          <w:rFonts w:ascii="Arial" w:hAnsi="Arial" w:cs="Arial"/>
          <w:color w:val="000000" w:themeColor="text1"/>
          <w:sz w:val="24"/>
          <w:szCs w:val="24"/>
        </w:rPr>
        <w:t xml:space="preserve">Na temelju članka 11. Odluke o uvjetima, </w:t>
      </w:r>
      <w:bookmarkStart w:id="0" w:name="_Hlk189219523"/>
      <w:r w:rsidRPr="00E8336F">
        <w:rPr>
          <w:rFonts w:ascii="Arial" w:hAnsi="Arial" w:cs="Arial"/>
          <w:color w:val="000000" w:themeColor="text1"/>
          <w:sz w:val="24"/>
          <w:szCs w:val="24"/>
        </w:rPr>
        <w:t>kriterijima i postupku za uzimanje i davanje u zakup i privremeno korištenje prostora i opreme u školskim ustanovama kojima je osnivač Primorsko-goranska županija</w:t>
      </w:r>
      <w:bookmarkEnd w:id="0"/>
      <w:r w:rsidRPr="00E8336F">
        <w:rPr>
          <w:rFonts w:ascii="Arial" w:hAnsi="Arial" w:cs="Arial"/>
          <w:color w:val="000000" w:themeColor="text1"/>
          <w:sz w:val="24"/>
          <w:szCs w:val="24"/>
        </w:rPr>
        <w:t xml:space="preserve"> (Klasa:022-04/17-01/32, Urbroj:2170/1-01-01/5-17-12 od 11. rujna 2017. godine), Odluke o izmjenama Odluke o uvjetima kriterijima i postupku za uzimanje i davanje u zakup i privremeno korištenje prostora i opreme u školskim ustanovama kojima je osnivač Primorsko-goranska županija (Klasa: 022-04/20-01/39, Urbroj:2170/1-01-016-20-11 od 26. listopada 2020. godine) i Odluke Školskog odbora Srednje Škole dr. Antuna Barca Crikvenica o raspisivanju javnog natječaja za davanje u zakup školske sportske dvorane (Klasa:007-02/25-03/01, Urbroj:2107-30-01-25-01 od 31. siječnja 2025. godine) Srednja škola dr. Antuna Barca Crikvenica, Zidarska 4, Crikvenica raspisuje</w:t>
      </w:r>
    </w:p>
    <w:p w14:paraId="651BD549" w14:textId="77777777" w:rsidR="00CC7266" w:rsidRPr="00E8336F" w:rsidRDefault="00CC7266" w:rsidP="00E8336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27F7AE1" w14:textId="77777777" w:rsidR="00E8336F" w:rsidRPr="00E8336F" w:rsidRDefault="00E8336F" w:rsidP="00E8336F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BA"/>
        </w:rPr>
      </w:pPr>
      <w:r w:rsidRPr="00E8336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BA"/>
        </w:rPr>
        <w:t>JAVNI NATJEČAJ</w:t>
      </w:r>
    </w:p>
    <w:p w14:paraId="7F99E6B9" w14:textId="77D23D57" w:rsidR="00E8336F" w:rsidRDefault="00E8336F" w:rsidP="00E8336F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  <w:r w:rsidRPr="00E8336F"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  <w:t>za davanje u zakup školske sportske dvorane</w:t>
      </w:r>
    </w:p>
    <w:p w14:paraId="57881B0E" w14:textId="1B82CA05" w:rsidR="00CC7266" w:rsidRDefault="00CC7266" w:rsidP="00E8336F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</w:p>
    <w:p w14:paraId="038CE4CE" w14:textId="77777777" w:rsidR="00CC7266" w:rsidRPr="00E8336F" w:rsidRDefault="00CC7266" w:rsidP="00E8336F">
      <w:pPr>
        <w:spacing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</w:p>
    <w:p w14:paraId="4E353101" w14:textId="77777777" w:rsidR="00E8336F" w:rsidRPr="00E8336F" w:rsidRDefault="00E8336F" w:rsidP="00E8336F">
      <w:pPr>
        <w:numPr>
          <w:ilvl w:val="0"/>
          <w:numId w:val="17"/>
        </w:numPr>
        <w:tabs>
          <w:tab w:val="clear" w:pos="720"/>
          <w:tab w:val="left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  <w:r w:rsidRPr="00E8336F"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  <w:t>Predmet natječaja je davanje u zakup školske sportske dvorane Srednje škole dr. Antuna Barca Crikvenica s pomoćnim prostorima (sanitarni čvorovi, svlačionice), na adresi Zidarska 4, Crikvenica, površine: 749 m2.</w:t>
      </w:r>
    </w:p>
    <w:p w14:paraId="69A5DF7C" w14:textId="77777777" w:rsidR="00E8336F" w:rsidRPr="00E8336F" w:rsidRDefault="00E8336F" w:rsidP="00E8336F">
      <w:pPr>
        <w:numPr>
          <w:ilvl w:val="0"/>
          <w:numId w:val="17"/>
        </w:numPr>
        <w:tabs>
          <w:tab w:val="clear" w:pos="720"/>
          <w:tab w:val="left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  <w:r w:rsidRPr="00E8336F"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  <w:t>Školska sportska dvorana s pomoćnim prostorima daje se u zakup za sportske aktivnosti i druge programe koji se u njoj mogu izvoditi.</w:t>
      </w:r>
    </w:p>
    <w:p w14:paraId="1B7B7602" w14:textId="134A33FE" w:rsidR="00E8336F" w:rsidRPr="00E8336F" w:rsidRDefault="00E8336F" w:rsidP="00E8336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  <w:r w:rsidRPr="00E8336F"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  <w:t>Školska sportska dvorana s p</w:t>
      </w:r>
      <w:r w:rsidR="00CC7266"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  <w:t>omoćnim</w:t>
      </w:r>
      <w:r w:rsidRPr="00E8336F"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  <w:t xml:space="preserve"> prostorima daje se u zakup u razdoblju od 01. ožujka 2025. do 31. prosinca 2025. godine u vremenu kada je prostor slobodan, odnosno kada ga ne koristi Škola.</w:t>
      </w:r>
    </w:p>
    <w:p w14:paraId="6A6AFC06" w14:textId="77777777" w:rsidR="00E8336F" w:rsidRPr="00E8336F" w:rsidRDefault="00E8336F" w:rsidP="00E8336F">
      <w:pPr>
        <w:numPr>
          <w:ilvl w:val="0"/>
          <w:numId w:val="17"/>
        </w:numPr>
        <w:tabs>
          <w:tab w:val="clear" w:pos="720"/>
          <w:tab w:val="left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  <w:r w:rsidRPr="00E8336F"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  <w:t>Ponuditelj je obvezan navesti željeni termin. U ponudi su sljedeći termini: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3588"/>
      </w:tblGrid>
      <w:tr w:rsidR="00E8336F" w:rsidRPr="00E8336F" w14:paraId="1D5CE352" w14:textId="77777777" w:rsidTr="007F52B2">
        <w:tc>
          <w:tcPr>
            <w:tcW w:w="2899" w:type="dxa"/>
            <w:shd w:val="clear" w:color="auto" w:fill="auto"/>
          </w:tcPr>
          <w:p w14:paraId="25534F18" w14:textId="77777777" w:rsidR="00E8336F" w:rsidRPr="00E8336F" w:rsidRDefault="00E8336F" w:rsidP="007F52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t>Dani u tjednu</w:t>
            </w:r>
          </w:p>
        </w:tc>
        <w:tc>
          <w:tcPr>
            <w:tcW w:w="3588" w:type="dxa"/>
            <w:shd w:val="clear" w:color="auto" w:fill="auto"/>
          </w:tcPr>
          <w:p w14:paraId="080E0831" w14:textId="77777777" w:rsidR="00E8336F" w:rsidRPr="00E8336F" w:rsidRDefault="00E8336F" w:rsidP="007F52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t>Vrijeme korištenja dvorane</w:t>
            </w:r>
          </w:p>
        </w:tc>
      </w:tr>
      <w:tr w:rsidR="00E8336F" w:rsidRPr="00E8336F" w14:paraId="1F2F9948" w14:textId="77777777" w:rsidTr="007F52B2">
        <w:tc>
          <w:tcPr>
            <w:tcW w:w="2899" w:type="dxa"/>
            <w:shd w:val="clear" w:color="auto" w:fill="auto"/>
          </w:tcPr>
          <w:p w14:paraId="0F897804" w14:textId="77777777" w:rsidR="00E8336F" w:rsidRPr="00E8336F" w:rsidRDefault="00E8336F" w:rsidP="007F52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t>PONEDJELJAK</w:t>
            </w:r>
          </w:p>
        </w:tc>
        <w:tc>
          <w:tcPr>
            <w:tcW w:w="3588" w:type="dxa"/>
            <w:shd w:val="clear" w:color="auto" w:fill="auto"/>
          </w:tcPr>
          <w:p w14:paraId="27CDDFE9" w14:textId="77777777" w:rsidR="00E8336F" w:rsidRPr="00E8336F" w:rsidRDefault="00E8336F" w:rsidP="007F52B2">
            <w:pPr>
              <w:spacing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t>15,30 – 17,00</w:t>
            </w:r>
          </w:p>
          <w:p w14:paraId="2013B8CD" w14:textId="77777777" w:rsidR="00E8336F" w:rsidRPr="00E8336F" w:rsidRDefault="00E8336F" w:rsidP="007F52B2">
            <w:pPr>
              <w:spacing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t>17,00 – 18,30</w:t>
            </w:r>
          </w:p>
          <w:p w14:paraId="2FA54B11" w14:textId="77777777" w:rsidR="00E8336F" w:rsidRPr="00E8336F" w:rsidRDefault="00E8336F" w:rsidP="007F52B2">
            <w:pPr>
              <w:spacing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t>18,30 – 20,00</w:t>
            </w:r>
          </w:p>
          <w:p w14:paraId="733DA6A9" w14:textId="77777777" w:rsidR="00E8336F" w:rsidRPr="00E8336F" w:rsidRDefault="00E8336F" w:rsidP="007F52B2">
            <w:pPr>
              <w:spacing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t>20,00 – 21,30</w:t>
            </w:r>
          </w:p>
        </w:tc>
      </w:tr>
      <w:tr w:rsidR="00E8336F" w:rsidRPr="00E8336F" w14:paraId="53531724" w14:textId="77777777" w:rsidTr="007F52B2">
        <w:tc>
          <w:tcPr>
            <w:tcW w:w="2899" w:type="dxa"/>
            <w:shd w:val="clear" w:color="auto" w:fill="auto"/>
          </w:tcPr>
          <w:p w14:paraId="00182A9D" w14:textId="77777777" w:rsidR="00E8336F" w:rsidRPr="00E8336F" w:rsidRDefault="00E8336F" w:rsidP="007F52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t>UTORAK</w:t>
            </w:r>
          </w:p>
        </w:tc>
        <w:tc>
          <w:tcPr>
            <w:tcW w:w="3588" w:type="dxa"/>
            <w:shd w:val="clear" w:color="auto" w:fill="auto"/>
          </w:tcPr>
          <w:p w14:paraId="3A277924" w14:textId="77777777" w:rsidR="00E8336F" w:rsidRPr="00E8336F" w:rsidRDefault="00E8336F" w:rsidP="007F52B2">
            <w:pPr>
              <w:spacing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t>15,30 – 17,00</w:t>
            </w:r>
          </w:p>
          <w:p w14:paraId="175F2516" w14:textId="77777777" w:rsidR="00E8336F" w:rsidRPr="00E8336F" w:rsidRDefault="00E8336F" w:rsidP="007F52B2">
            <w:pPr>
              <w:spacing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t>17,00 – 18,30</w:t>
            </w:r>
          </w:p>
          <w:p w14:paraId="381E774A" w14:textId="77777777" w:rsidR="00E8336F" w:rsidRPr="00E8336F" w:rsidRDefault="00E8336F" w:rsidP="007F52B2">
            <w:pPr>
              <w:spacing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t>18,30 – 20,00</w:t>
            </w:r>
          </w:p>
          <w:p w14:paraId="03D31180" w14:textId="77777777" w:rsidR="00E8336F" w:rsidRPr="00E8336F" w:rsidRDefault="00E8336F" w:rsidP="007F52B2">
            <w:pPr>
              <w:spacing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t>20,00 – 21,30</w:t>
            </w:r>
          </w:p>
        </w:tc>
      </w:tr>
      <w:tr w:rsidR="00E8336F" w:rsidRPr="00E8336F" w14:paraId="7BB6E740" w14:textId="77777777" w:rsidTr="007F52B2">
        <w:tc>
          <w:tcPr>
            <w:tcW w:w="2899" w:type="dxa"/>
            <w:shd w:val="clear" w:color="auto" w:fill="auto"/>
          </w:tcPr>
          <w:p w14:paraId="35ABB066" w14:textId="77777777" w:rsidR="00E8336F" w:rsidRPr="00E8336F" w:rsidRDefault="00E8336F" w:rsidP="007F52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lastRenderedPageBreak/>
              <w:t>SRIJEDA</w:t>
            </w:r>
          </w:p>
        </w:tc>
        <w:tc>
          <w:tcPr>
            <w:tcW w:w="3588" w:type="dxa"/>
            <w:shd w:val="clear" w:color="auto" w:fill="auto"/>
          </w:tcPr>
          <w:p w14:paraId="169AF73F" w14:textId="77777777" w:rsidR="00E8336F" w:rsidRPr="00E8336F" w:rsidRDefault="00E8336F" w:rsidP="007F52B2">
            <w:pPr>
              <w:spacing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t>16,30 – 18,30</w:t>
            </w:r>
          </w:p>
          <w:p w14:paraId="520BFC95" w14:textId="77777777" w:rsidR="00E8336F" w:rsidRPr="00E8336F" w:rsidRDefault="00E8336F" w:rsidP="007F52B2">
            <w:pPr>
              <w:spacing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t>18,30 – 20,00</w:t>
            </w:r>
          </w:p>
          <w:p w14:paraId="30E5D205" w14:textId="77777777" w:rsidR="00E8336F" w:rsidRPr="00E8336F" w:rsidRDefault="00E8336F" w:rsidP="007F52B2">
            <w:pPr>
              <w:spacing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t>20,00 – 21,30</w:t>
            </w:r>
          </w:p>
        </w:tc>
      </w:tr>
      <w:tr w:rsidR="00E8336F" w:rsidRPr="00E8336F" w14:paraId="211579CE" w14:textId="77777777" w:rsidTr="007F52B2">
        <w:tc>
          <w:tcPr>
            <w:tcW w:w="2899" w:type="dxa"/>
            <w:shd w:val="clear" w:color="auto" w:fill="auto"/>
          </w:tcPr>
          <w:p w14:paraId="32D26F7F" w14:textId="77777777" w:rsidR="00E8336F" w:rsidRPr="00E8336F" w:rsidRDefault="00E8336F" w:rsidP="007F52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t>ČETVRTAK</w:t>
            </w:r>
          </w:p>
        </w:tc>
        <w:tc>
          <w:tcPr>
            <w:tcW w:w="3588" w:type="dxa"/>
            <w:shd w:val="clear" w:color="auto" w:fill="auto"/>
          </w:tcPr>
          <w:p w14:paraId="4E0C2EAE" w14:textId="77777777" w:rsidR="00E8336F" w:rsidRPr="00E8336F" w:rsidRDefault="00E8336F" w:rsidP="007F52B2">
            <w:pPr>
              <w:spacing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t>15,30 – 17,00</w:t>
            </w:r>
          </w:p>
          <w:p w14:paraId="4467B75B" w14:textId="77777777" w:rsidR="00E8336F" w:rsidRPr="00E8336F" w:rsidRDefault="00E8336F" w:rsidP="007F52B2">
            <w:pPr>
              <w:spacing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t>17,00 – 18,30</w:t>
            </w:r>
          </w:p>
          <w:p w14:paraId="59F1F859" w14:textId="77777777" w:rsidR="00E8336F" w:rsidRPr="00E8336F" w:rsidRDefault="00E8336F" w:rsidP="007F52B2">
            <w:pPr>
              <w:spacing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t>18,30 – 20,00</w:t>
            </w:r>
          </w:p>
          <w:p w14:paraId="32D14374" w14:textId="77777777" w:rsidR="00E8336F" w:rsidRPr="00E8336F" w:rsidRDefault="00E8336F" w:rsidP="007F52B2">
            <w:pPr>
              <w:spacing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t>20,00 – 21,30</w:t>
            </w:r>
          </w:p>
        </w:tc>
      </w:tr>
      <w:tr w:rsidR="00E8336F" w:rsidRPr="00E8336F" w14:paraId="71A78AE2" w14:textId="77777777" w:rsidTr="007F52B2">
        <w:tc>
          <w:tcPr>
            <w:tcW w:w="2899" w:type="dxa"/>
            <w:shd w:val="clear" w:color="auto" w:fill="auto"/>
          </w:tcPr>
          <w:p w14:paraId="4FEEA44F" w14:textId="77777777" w:rsidR="00E8336F" w:rsidRPr="00E8336F" w:rsidRDefault="00E8336F" w:rsidP="007F52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t>PETAK</w:t>
            </w:r>
          </w:p>
        </w:tc>
        <w:tc>
          <w:tcPr>
            <w:tcW w:w="3588" w:type="dxa"/>
            <w:shd w:val="clear" w:color="auto" w:fill="auto"/>
          </w:tcPr>
          <w:p w14:paraId="112247B0" w14:textId="77777777" w:rsidR="00E8336F" w:rsidRPr="00E8336F" w:rsidRDefault="00E8336F" w:rsidP="007F52B2">
            <w:pPr>
              <w:spacing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t>16,30 – 18,00</w:t>
            </w:r>
          </w:p>
          <w:p w14:paraId="6B24EE5F" w14:textId="77777777" w:rsidR="00E8336F" w:rsidRPr="00E8336F" w:rsidRDefault="00E8336F" w:rsidP="007F52B2">
            <w:pPr>
              <w:spacing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t>18,00 – 19,30</w:t>
            </w:r>
          </w:p>
          <w:p w14:paraId="02D99EA3" w14:textId="77777777" w:rsidR="00E8336F" w:rsidRPr="00E8336F" w:rsidRDefault="00E8336F" w:rsidP="007F52B2">
            <w:pPr>
              <w:spacing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t>19,30 – 21,30</w:t>
            </w:r>
          </w:p>
        </w:tc>
      </w:tr>
      <w:tr w:rsidR="00E8336F" w:rsidRPr="00E8336F" w14:paraId="7BB70894" w14:textId="77777777" w:rsidTr="007F52B2">
        <w:tc>
          <w:tcPr>
            <w:tcW w:w="2899" w:type="dxa"/>
            <w:shd w:val="clear" w:color="auto" w:fill="auto"/>
          </w:tcPr>
          <w:p w14:paraId="4387FEBC" w14:textId="77777777" w:rsidR="00E8336F" w:rsidRPr="00E8336F" w:rsidRDefault="00E8336F" w:rsidP="007F52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t>NEDJELJA</w:t>
            </w:r>
          </w:p>
        </w:tc>
        <w:tc>
          <w:tcPr>
            <w:tcW w:w="3588" w:type="dxa"/>
            <w:shd w:val="clear" w:color="auto" w:fill="auto"/>
          </w:tcPr>
          <w:p w14:paraId="53443BCD" w14:textId="77777777" w:rsidR="00E8336F" w:rsidRPr="00E8336F" w:rsidRDefault="00E8336F" w:rsidP="007F52B2">
            <w:pPr>
              <w:spacing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</w:pPr>
            <w:r w:rsidRPr="00E8336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r-BA"/>
              </w:rPr>
              <w:t>19,00 – 20,00</w:t>
            </w:r>
          </w:p>
        </w:tc>
      </w:tr>
    </w:tbl>
    <w:p w14:paraId="37D0FF31" w14:textId="77777777" w:rsidR="00E8336F" w:rsidRPr="00E8336F" w:rsidRDefault="00E8336F" w:rsidP="00E833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</w:p>
    <w:p w14:paraId="67DAC427" w14:textId="77777777" w:rsidR="00E8336F" w:rsidRPr="00E8336F" w:rsidRDefault="00E8336F" w:rsidP="00E8336F">
      <w:pPr>
        <w:numPr>
          <w:ilvl w:val="0"/>
          <w:numId w:val="17"/>
        </w:numPr>
        <w:tabs>
          <w:tab w:val="clear" w:pos="720"/>
          <w:tab w:val="left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  <w:r w:rsidRPr="00E8336F"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  <w:t>Početna cijena zakupa školske sportske dvorane s pomoćnim prostorima iznosi 24 eura po satu (60 min). Cijena uključuje i sve stvarne troškove korištenja prostora (režijski troškovi). Škola u trenutku objave natječaja nije u sustavu PDV-a.</w:t>
      </w:r>
    </w:p>
    <w:p w14:paraId="4EA405B3" w14:textId="29752513" w:rsidR="00E8336F" w:rsidRPr="00E8336F" w:rsidRDefault="00E8336F" w:rsidP="00E8336F">
      <w:pPr>
        <w:numPr>
          <w:ilvl w:val="0"/>
          <w:numId w:val="17"/>
        </w:numPr>
        <w:tabs>
          <w:tab w:val="clear" w:pos="720"/>
          <w:tab w:val="left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  <w:r w:rsidRPr="00E8336F"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  <w:t>Kriterij za odabir ponude: Najpovoljnijom ponudom smatrat će se ona ponuda koja uz ispunjenje uvjeta iz natječaja sadrži i najveći iznos</w:t>
      </w:r>
      <w:r w:rsidR="00CC7266"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  <w:t xml:space="preserve"> mjesečne</w:t>
      </w:r>
      <w:r w:rsidRPr="00E8336F"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  <w:t xml:space="preserve"> zakupnine. Ako su na javni natječaj pristigle dvije ili više valjanih ponuda s jednakim iznosom mjesečne zakupnine, najpovoljnijom ponudom smatrat će se ona koja je dostavljena ranije.</w:t>
      </w:r>
    </w:p>
    <w:p w14:paraId="057B95B3" w14:textId="77777777" w:rsidR="00E8336F" w:rsidRPr="00E8336F" w:rsidRDefault="00E8336F" w:rsidP="00E8336F">
      <w:pPr>
        <w:numPr>
          <w:ilvl w:val="0"/>
          <w:numId w:val="17"/>
        </w:numPr>
        <w:tabs>
          <w:tab w:val="clear" w:pos="720"/>
          <w:tab w:val="left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  <w:r w:rsidRPr="00E8336F"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  <w:t>Pravo sudjelovanja na javnom natječaju imaju pravne i fizičke osobe.</w:t>
      </w:r>
    </w:p>
    <w:p w14:paraId="638F76D9" w14:textId="77777777" w:rsidR="003D4BED" w:rsidRPr="003D4BED" w:rsidRDefault="00E8336F" w:rsidP="003D4BED">
      <w:pPr>
        <w:numPr>
          <w:ilvl w:val="0"/>
          <w:numId w:val="17"/>
        </w:num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  <w:r w:rsidRPr="00E8336F">
        <w:rPr>
          <w:rFonts w:ascii="Helvetica" w:hAnsi="Helvetica"/>
          <w:color w:val="000000" w:themeColor="text1"/>
          <w:sz w:val="26"/>
          <w:szCs w:val="26"/>
          <w:shd w:val="clear" w:color="auto" w:fill="FFFFFF"/>
        </w:rPr>
        <w:t xml:space="preserve">Vlastoručno potpisana </w:t>
      </w:r>
      <w:r w:rsidRPr="00E8336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ponuda (obrazac se nalazi u privitku) obavezno mora sadržavati:</w:t>
      </w:r>
      <w:r w:rsidRPr="00E8336F">
        <w:rPr>
          <w:rFonts w:ascii="Arial" w:hAnsi="Arial" w:cs="Arial"/>
          <w:color w:val="000000" w:themeColor="text1"/>
          <w:sz w:val="24"/>
          <w:szCs w:val="24"/>
        </w:rPr>
        <w:br/>
      </w:r>
      <w:r w:rsidRPr="00E8336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a) za pravne osobe: naziv, sjedište, OIB, IBAN, ime i prezime osobe ovlaštene za</w:t>
      </w:r>
      <w:r w:rsidRPr="00E833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336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zastupanje, kontakt</w:t>
      </w:r>
      <w:r w:rsidR="003D4B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broj</w:t>
      </w:r>
      <w:r w:rsidRPr="00E8336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 e-mail ponuditelja</w:t>
      </w:r>
      <w:r w:rsidR="003D4B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12A9631" w14:textId="4D5DE484" w:rsidR="00E8336F" w:rsidRPr="00E8336F" w:rsidRDefault="00E8336F" w:rsidP="003D4BED">
      <w:pPr>
        <w:spacing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  <w:r w:rsidRPr="00E8336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/ za fizičke osobe: ime i prezime, adresu, OIB, </w:t>
      </w:r>
      <w:r w:rsidR="003D4B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IBAN, </w:t>
      </w:r>
      <w:r w:rsidRPr="00E8336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kontakt</w:t>
      </w:r>
      <w:r w:rsidR="003D4B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broj</w:t>
      </w:r>
      <w:r w:rsidRPr="00E8336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 e-mail,</w:t>
      </w:r>
      <w:r w:rsidRPr="00E8336F">
        <w:rPr>
          <w:rFonts w:ascii="Arial" w:hAnsi="Arial" w:cs="Arial"/>
          <w:color w:val="000000" w:themeColor="text1"/>
          <w:sz w:val="24"/>
          <w:szCs w:val="24"/>
        </w:rPr>
        <w:br/>
      </w:r>
      <w:r w:rsidRPr="00E8336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b) željeni termin </w:t>
      </w:r>
    </w:p>
    <w:p w14:paraId="09D0CF6A" w14:textId="77777777" w:rsidR="00E8336F" w:rsidRPr="00E8336F" w:rsidRDefault="00E8336F" w:rsidP="00E8336F">
      <w:pPr>
        <w:spacing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  <w:r w:rsidRPr="00E8336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c) vrstu aktivnosti koju ponuditelj želi provoditi u dvorani i</w:t>
      </w:r>
      <w:r w:rsidRPr="00E8336F">
        <w:rPr>
          <w:rFonts w:ascii="Arial" w:hAnsi="Arial" w:cs="Arial"/>
          <w:color w:val="000000" w:themeColor="text1"/>
          <w:sz w:val="24"/>
          <w:szCs w:val="24"/>
        </w:rPr>
        <w:br/>
      </w:r>
      <w:r w:rsidRPr="00E8336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d) visinu zakupnine koja se nudi (po satu).</w:t>
      </w:r>
    </w:p>
    <w:p w14:paraId="2AB1C17E" w14:textId="77777777" w:rsidR="00E8336F" w:rsidRPr="00E8336F" w:rsidRDefault="00E8336F" w:rsidP="00E8336F">
      <w:pPr>
        <w:numPr>
          <w:ilvl w:val="0"/>
          <w:numId w:val="17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  <w:r w:rsidRPr="00E8336F"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  <w:t>Prednost imaju programi za djecu i mladež s područja Grada Crikvenice.</w:t>
      </w:r>
    </w:p>
    <w:p w14:paraId="0058CA28" w14:textId="77777777" w:rsidR="00E8336F" w:rsidRPr="00E8336F" w:rsidRDefault="00E8336F" w:rsidP="00E8336F">
      <w:pPr>
        <w:numPr>
          <w:ilvl w:val="0"/>
          <w:numId w:val="17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  <w:r w:rsidRPr="00E8336F"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  <w:t>Rok za dostavu ponuda je 8 dana od dana objave natječaja na mrežnim stranicama Škole.</w:t>
      </w:r>
    </w:p>
    <w:p w14:paraId="695009AA" w14:textId="77777777" w:rsidR="00E8336F" w:rsidRPr="00E8336F" w:rsidRDefault="00E8336F" w:rsidP="00E8336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  <w:r w:rsidRPr="00E8336F"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  <w:t>Pisane ponude dostavljaju se poštom preporučenom pošiljkom na adresu: Srednja škola dr. Antuna Barca Crikvenica, Zidarska 4, 51260 Crikvenica na obrascu koji se nalazi u prilogu. Ponude se predaju u zatvorenoj omotnici s naznakom „Ne otvaraj – ponuda za natječaj“. Nepotpune i nepravovremene ponude neće se razmatrati.</w:t>
      </w:r>
    </w:p>
    <w:p w14:paraId="3E8FB43F" w14:textId="77777777" w:rsidR="00E8336F" w:rsidRPr="00E8336F" w:rsidRDefault="00E8336F" w:rsidP="00E8336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  <w:r w:rsidRPr="00E8336F"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  <w:t>Javno otvaranje ponuda održati će se 19. veljače 2025. godine u 15,00 sati u prostorima Srednje škole dr. Antuna Barca Crikvenica.</w:t>
      </w:r>
    </w:p>
    <w:p w14:paraId="2A02B5EC" w14:textId="77777777" w:rsidR="00E8336F" w:rsidRPr="00E8336F" w:rsidRDefault="00E8336F" w:rsidP="00E8336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  <w:r w:rsidRPr="00E8336F"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  <w:t>Prostor se ne može dati u podzakup. Ugovor o zakupu sklopiti će se u pisanom obliku u roku od najviše 30 dana od dana donošenja odluke o odabiru.</w:t>
      </w:r>
    </w:p>
    <w:p w14:paraId="4509DAD4" w14:textId="77777777" w:rsidR="00E8336F" w:rsidRPr="00E8336F" w:rsidRDefault="00E8336F" w:rsidP="00E8336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  <w:r w:rsidRPr="00E8336F"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  <w:t xml:space="preserve">Škola zadržava pravo poništiti natječaj ili dio natječaja odnosno ne prihvatiti niti jednu ponudu bez navođenja razloga i ne odgovara za eventualnu štetu sudionicima natječaja. </w:t>
      </w:r>
    </w:p>
    <w:p w14:paraId="261CC46B" w14:textId="77777777" w:rsidR="00E8336F" w:rsidRPr="00E8336F" w:rsidRDefault="00E8336F" w:rsidP="00E8336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  <w:r w:rsidRPr="00E8336F"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  <w:t>Svi ponuditelji biti će obaviješteni o izboru najpovoljnijeg ponuditelja u roku od 3 dana od dana izbora putem elektroničke adrese navedene u prijavi na natječaj, a u nedostatku iste putem zemaljske pošte.</w:t>
      </w:r>
    </w:p>
    <w:p w14:paraId="38A808B3" w14:textId="77777777" w:rsidR="00E8336F" w:rsidRPr="00E8336F" w:rsidRDefault="00E8336F" w:rsidP="00E8336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  <w:r w:rsidRPr="00E8336F">
        <w:rPr>
          <w:rFonts w:ascii="Arial" w:hAnsi="Arial" w:cs="Arial"/>
          <w:color w:val="000000" w:themeColor="text1"/>
          <w:sz w:val="24"/>
          <w:szCs w:val="24"/>
        </w:rPr>
        <w:t>Svi  zainteresirani ponuditelji mogu pogledati prostor koji je predmet natječaja nakon objave natječaja u pratnji ovlaštenog predstavnika škole svaki radni dan od 10,00 – 12,00 sati do zaključenja natječaja uz prethodnu najavu na broj telefona 051/241-202.</w:t>
      </w:r>
    </w:p>
    <w:p w14:paraId="21628DFA" w14:textId="77777777" w:rsidR="00E8336F" w:rsidRPr="00E8336F" w:rsidRDefault="00E8336F" w:rsidP="00E8336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  <w:r w:rsidRPr="00E8336F"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  <w:lastRenderedPageBreak/>
        <w:t>Ovaj natječaj objaviti će se na mrežnim stranicama Srednje škole dr. Antuna Barca Crikvenica dana 04. veljače 2025. godine i otvoren je do 12. veljače 2025. godine do 23,59 sati.</w:t>
      </w:r>
      <w:r w:rsidRPr="00E8336F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Ponuda je dostavljena u roku ako je na prijamnom žigu razvidno da je zaprimljena u pošti do 12. veljače 2025. godine do 23:59 sati.</w:t>
      </w:r>
    </w:p>
    <w:p w14:paraId="5CED6638" w14:textId="77777777" w:rsidR="00E8336F" w:rsidRPr="00E8336F" w:rsidRDefault="00E8336F" w:rsidP="00E833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</w:p>
    <w:p w14:paraId="1A77473D" w14:textId="77777777" w:rsidR="00E8336F" w:rsidRPr="00E8336F" w:rsidRDefault="00E8336F" w:rsidP="00E8336F">
      <w:pPr>
        <w:spacing w:before="100" w:beforeAutospacing="1" w:after="100" w:afterAutospacing="1" w:line="240" w:lineRule="auto"/>
        <w:ind w:left="4248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  <w:r w:rsidRPr="00E8336F"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  <w:t xml:space="preserve">    Povjerenstvo za provedbu natječaja</w:t>
      </w:r>
    </w:p>
    <w:p w14:paraId="6CF4C147" w14:textId="77777777" w:rsidR="00E8336F" w:rsidRPr="00E8336F" w:rsidRDefault="00E8336F" w:rsidP="00E8336F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</w:p>
    <w:p w14:paraId="04A7C3FF" w14:textId="77777777" w:rsidR="00E8336F" w:rsidRPr="00E8336F" w:rsidRDefault="00E8336F" w:rsidP="00E8336F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BA"/>
        </w:rPr>
      </w:pPr>
    </w:p>
    <w:p w14:paraId="3316C336" w14:textId="77777777" w:rsidR="00E60A04" w:rsidRPr="00E8336F" w:rsidRDefault="00E60A04" w:rsidP="00E60A04">
      <w:pPr>
        <w:suppressAutoHyphens/>
        <w:overflowPunct w:val="0"/>
        <w:autoSpaceDE w:val="0"/>
        <w:autoSpaceDN w:val="0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</w:rPr>
      </w:pPr>
    </w:p>
    <w:sectPr w:rsidR="00E60A04" w:rsidRPr="00E8336F">
      <w:headerReference w:type="default" r:id="rId8"/>
      <w:footerReference w:type="default" r:id="rId9"/>
      <w:type w:val="continuous"/>
      <w:pgSz w:w="11907" w:h="16840"/>
      <w:pgMar w:top="1134" w:right="1134" w:bottom="1134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58530" w14:textId="77777777" w:rsidR="0003795C" w:rsidRDefault="0003795C">
      <w:pPr>
        <w:spacing w:line="240" w:lineRule="auto"/>
      </w:pPr>
      <w:r>
        <w:separator/>
      </w:r>
    </w:p>
  </w:endnote>
  <w:endnote w:type="continuationSeparator" w:id="0">
    <w:p w14:paraId="77B50593" w14:textId="77777777" w:rsidR="0003795C" w:rsidRDefault="00037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F4EE" w14:textId="77777777" w:rsidR="0003190B" w:rsidRDefault="001D0498">
    <w:pPr>
      <w:pStyle w:val="Podnoje"/>
    </w:pPr>
    <w:r>
      <w:rPr>
        <w:b/>
        <w:bCs/>
      </w:rPr>
      <w:br/>
      <w:t>SREDNJA ŠKOLA DR. ANTUNA BARCA CRIKVENICA</w:t>
    </w:r>
    <w:r>
      <w:t xml:space="preserve">  </w:t>
    </w:r>
    <w:r>
      <w:rPr>
        <w:rFonts w:ascii="Wingdings" w:eastAsia="Wingdings" w:hAnsi="Wingdings" w:cs="Wingdings"/>
        <w:color w:val="FFB724"/>
      </w:rPr>
      <w:t></w:t>
    </w:r>
    <w:r>
      <w:t xml:space="preserve">  Zidarska 4, 51260 Crikvenica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OIB</w:t>
    </w:r>
    <w:r>
      <w:t xml:space="preserve"> 96174960484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MBS</w:t>
    </w:r>
    <w:r>
      <w:t xml:space="preserve"> 03127206 </w:t>
    </w:r>
    <w:r>
      <w:rPr>
        <w:b/>
        <w:bCs/>
      </w:rPr>
      <w:br/>
      <w:t>IBAN</w:t>
    </w:r>
    <w:r>
      <w:t xml:space="preserve"> HR4924020061100109320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Telefon:</w:t>
    </w:r>
    <w:r>
      <w:t xml:space="preserve"> 051 / 241 202; 051 / 784 211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E-pošta:</w:t>
    </w:r>
    <w:r>
      <w:t xml:space="preserve"> ured@ss-abarca-crikvenica.skole.hr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9720" w14:textId="77777777" w:rsidR="0003795C" w:rsidRDefault="0003795C">
      <w:pPr>
        <w:spacing w:line="240" w:lineRule="auto"/>
      </w:pPr>
      <w:r>
        <w:separator/>
      </w:r>
    </w:p>
  </w:footnote>
  <w:footnote w:type="continuationSeparator" w:id="0">
    <w:p w14:paraId="5030EECF" w14:textId="77777777" w:rsidR="0003795C" w:rsidRDefault="00037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4E43" w14:textId="77777777" w:rsidR="0003190B" w:rsidRDefault="001D0498"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5" behindDoc="0" locked="0" layoutInCell="0" hidden="0" allowOverlap="1" wp14:anchorId="25F6B576" wp14:editId="049C3FD2">
              <wp:simplePos x="0" y="0"/>
              <wp:positionH relativeFrom="page">
                <wp:posOffset>692150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5" name="Rectangl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ZAAAAA0BAAAAkAAAAEgAAACQAAAASAAAAAAAAAAAAAAAAAAAAAEAAABQAAAAAAAAAAAA4D8AAAAAAADgPwAAAAAAAOA/AAAAAAAA4D8AAAAAAADgPwAAAAAAAOA/AAAAAAAA4D8AAAAAAADgPwAAAAAAAOA/AAAAAAAA4D8CAAAAjAAAAAEAAAAAAAAAF0G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EAAABAAAAAAAAAJE8AAAAEwAANwAAAAAAAABCBA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1741A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61798E" id="Rectangle1" o:spid="_x0000_s1026" style="position:absolute;margin-left:54.5pt;margin-top:775.25pt;width:243.2pt;height:2.75pt;z-index:251659265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1H0wEAAKkDAAAOAAAAZHJzL2Uyb0RvYy54bWysU81u2zAMvg/YOwi6N7bTrM2MOEWxIrsU&#10;a9BuD6DIki1Af6CUONnTj5LdZO1uQy+E+PeRH0mt7o5Gk4OAoJxtaDUrKRGWu1bZrqG/fm6ulpSE&#10;yGzLtLOioScR6N3686fV4Gsxd73TrQCCIDbUg29oH6OviyLwXhgWZs4Li07pwLCIKnRFC2xAdKOL&#10;eVneFIOD1oPjIgS0PoxOus74Ugoen6QMIhLdUOwtZglZ7pIs1itWd8B8r/jUBvuPLgxTFoueoR5Y&#10;ZGQP6h8oozi44GSccWcKJ6XiInNANlX5js1Lz7zIXHA4wZ/HFD4Olv84bIGoFndXzr9QYpnBLT3j&#10;3JjttKjSgAYfaox78VtIFMUxPoY4vUaSwaS44uIr3uQkJUzZRwkm5SJ1csx7OJ33gMiEo/G6XC5v&#10;Frgujr7rxVdsbIR/TfYQ4nfhDEmPhgK2m6fPDtjZGPoakmoFp1W7UVpnBbrdNw3kwPAkqttFdb+Y&#10;0N+EaUsG9M9vyzJDW5cARmxtkeyFVHrtXHvCQQbPNwp7emQhbhngKVU0fY/4hEJqh5BcK09J7+D3&#10;e9veg+p65FNNFe/30UmVCV1qTKXxHvLEp9tNB/e3nqMuP2z9BwAA//8DAFBLAwQUAAYACAAAACEA&#10;2mb+fN8AAAANAQAADwAAAGRycy9kb3ducmV2LnhtbEyPQU/DMAyF70j8h8hI3FgyRKa1NJ3QJI47&#10;MBDaMWtMU2icqsm6wq/HcIGbn/30/L1qM4deTDimLpKB5UKBQGqi66g18PL8eLMGkbIlZ/tIaOAT&#10;E2zqy4vKli6e6QmnfW4Fh1AqrQGf81BKmRqPwaZFHJD49hbHYDPLsZVutGcOD728VWolg+2IP3g7&#10;4NZj87E/BQO77Zds1/0kX6dD4ZvlHN939mDM9dX8cA8i45z/zPCDz+hQM9Mxnsgl0bNWBXfJPGit&#10;NAi26ELfgTj+rlYKZF3J/y3qbwAAAP//AwBQSwECLQAUAAYACAAAACEAtoM4kv4AAADhAQAAEwAA&#10;AAAAAAAAAAAAAAAAAAAAW0NvbnRlbnRfVHlwZXNdLnhtbFBLAQItABQABgAIAAAAIQA4/SH/1gAA&#10;AJQBAAALAAAAAAAAAAAAAAAAAC8BAABfcmVscy8ucmVsc1BLAQItABQABgAIAAAAIQCNm61H0wEA&#10;AKkDAAAOAAAAAAAAAAAAAAAAAC4CAABkcnMvZTJvRG9jLnhtbFBLAQItABQABgAIAAAAIQDaZv58&#10;3wAAAA0BAAAPAAAAAAAAAAAAAAAAAC0EAABkcnMvZG93bnJldi54bWxQSwUGAAAAAAQABADzAAAA&#10;OQUAAAAA&#10;" o:allowincell="f" fillcolor="#1741a4" stroked="f" strokeweight="1pt">
              <w10:wrap type="square" anchorx="page" anchory="page"/>
            </v:rect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6" behindDoc="0" locked="0" layoutInCell="0" hidden="0" allowOverlap="1" wp14:anchorId="7949077E" wp14:editId="01B1736C">
              <wp:simplePos x="0" y="0"/>
              <wp:positionH relativeFrom="page">
                <wp:posOffset>3780790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6" name="Rectangl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ZAAAAA0BAAAAkAAAAEgAAACQAAAASAAAAAAAAAAAAAAAAAAAAAEAAABQAAAAAAAAAAAA4D8AAAAAAADgPwAAAAAAAOA/AAAAAAAA4D8AAAAAAADgPwAAAAAAAOA/AAAAAAAA4D8AAAAAAADgPwAAAAAAAOA/AAAAAAAA4D8CAAAAjAAAAAEAAAAAAAAA/7c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XAAABAAAAAAAAAJE8AAAAEwAANwAAAAAAAABCFw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FFB72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7E18C7" id="Rectangle2" o:spid="_x0000_s1026" style="position:absolute;margin-left:297.7pt;margin-top:775.25pt;width:243.2pt;height:2.75pt;z-index:251659266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Pe1QEAAKkDAAAOAAAAZHJzL2Uyb0RvYy54bWysU01v2zAMvQ/YfxB0X+y4WZoZcYpthXcp&#10;1qDdfoAiS7YAfYFS4mS/fpTiJmt3G3YRRJF85Huk1ndHo8lBQFDONnQ+KykRlrtO2b6hP3+0H1aU&#10;hMhsx7SzoqEnEejd5v279ehrUbnB6U4AQRAb6tE3dIjR10UR+CAMCzPnhUWndGBYRBP6ogM2IrrR&#10;RVWWy2J00HlwXISAr/dnJ91kfCkFj49SBhGJbij2FvMJ+dyls9isWd0D84PiUxvsH7owTFkseoG6&#10;Z5GRPai/oIzi4IKTccadKZyUiovMAdnMyzdsngfmReaC4gR/kSn8P1j+/bAFojqcXVktKbHM4JSe&#10;UDdmey2qJNDoQ41xz34LiaI4xocQp9uZZDAprrj6ilc5yQhT9lGCSblInRzzHE6XOSAy4fh4U65W&#10;ywWOi6PvZvGp+jjBvyR7CPGbcIakS0MB283qswN2du7kJSTVCk6rrlVaZwP63VcN5MBwJdr2y221&#10;mNBfhWlLRhSlui3LDG1dAjhja4tkr6TSbee6EwoZPG8V9vTAQtwywFWa0/Q94iMeUjuE5Fp5SgYH&#10;v96+7T2ofkA+86ni5310UmVC1xpTadyHrPi0u2nh/rRz1PWHbX4DAAD//wMAUEsDBBQABgAIAAAA&#10;IQDNOmOI4AAAAA4BAAAPAAAAZHJzL2Rvd25yZXYueG1sTI/BTsMwEETvSPyDtUjcqB0gUQlxqgqJ&#10;UxEShbZXNzZJ1Ow6it0m/Xu2XOC4M0+zM8Viwk6c3BBaTxqSmQLhqPK2pVrD1+fr3RxEiIas6Tw5&#10;DWcXYFFeXxUmt36kD3dax1pwCIXcaGhi7HMpQ9U4NGHme0fsffsBTeRzqKUdzMjh2Ml7pTKJpiX+&#10;0JjevTSuOqyPqCEbV2/v0wFx97DMVuctJrgJG61vb6blM4jopvgHw6U+V4eSO+39kWwQnYb0KX1k&#10;lI00VSmIC6LmCc/Z/2qZAlkW8v+M8gcAAP//AwBQSwECLQAUAAYACAAAACEAtoM4kv4AAADhAQAA&#10;EwAAAAAAAAAAAAAAAAAAAAAAW0NvbnRlbnRfVHlwZXNdLnhtbFBLAQItABQABgAIAAAAIQA4/SH/&#10;1gAAAJQBAAALAAAAAAAAAAAAAAAAAC8BAABfcmVscy8ucmVsc1BLAQItABQABgAIAAAAIQDCIlPe&#10;1QEAAKkDAAAOAAAAAAAAAAAAAAAAAC4CAABkcnMvZTJvRG9jLnhtbFBLAQItABQABgAIAAAAIQDN&#10;OmOI4AAAAA4BAAAPAAAAAAAAAAAAAAAAAC8EAABkcnMvZG93bnJldi54bWxQSwUGAAAAAAQABADz&#10;AAAAPAUAAAAA&#10;" o:allowincell="f" fillcolor="#ffb724" stroked="f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B9C71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5937"/>
    <w:multiLevelType w:val="multilevel"/>
    <w:tmpl w:val="D00E4694"/>
    <w:lvl w:ilvl="0">
      <w:numFmt w:val="bullet"/>
      <w:lvlText w:val="-"/>
      <w:lvlJc w:val="left"/>
      <w:pPr>
        <w:ind w:left="450" w:hanging="360"/>
      </w:pPr>
      <w:rPr>
        <w:rFonts w:ascii="Arial" w:eastAsia="Calibri" w:hAnsi="Arial" w:cs="Arial"/>
        <w:color w:val="auto"/>
      </w:rPr>
    </w:lvl>
    <w:lvl w:ilvl="1">
      <w:numFmt w:val="bullet"/>
      <w:lvlText w:val="o"/>
      <w:lvlJc w:val="left"/>
      <w:pPr>
        <w:ind w:left="11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abstractNum w:abstractNumId="2" w15:restartNumberingAfterBreak="0">
    <w:nsid w:val="0BE90EDD"/>
    <w:multiLevelType w:val="multilevel"/>
    <w:tmpl w:val="C09A7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32C2C"/>
    <w:multiLevelType w:val="singleLevel"/>
    <w:tmpl w:val="7AEAC804"/>
    <w:name w:val="Bullet 1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4" w15:restartNumberingAfterBreak="0">
    <w:nsid w:val="24365D72"/>
    <w:multiLevelType w:val="hybridMultilevel"/>
    <w:tmpl w:val="04E64A2A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B3D0B7E"/>
    <w:multiLevelType w:val="hybridMultilevel"/>
    <w:tmpl w:val="444C92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A00DE"/>
    <w:multiLevelType w:val="multilevel"/>
    <w:tmpl w:val="E2A69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1974"/>
    <w:multiLevelType w:val="hybridMultilevel"/>
    <w:tmpl w:val="E9004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A41C8"/>
    <w:multiLevelType w:val="multilevel"/>
    <w:tmpl w:val="9E4897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C1649B"/>
    <w:multiLevelType w:val="multilevel"/>
    <w:tmpl w:val="D4DCA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6B90"/>
    <w:multiLevelType w:val="multilevel"/>
    <w:tmpl w:val="222E9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16478B"/>
    <w:multiLevelType w:val="multilevel"/>
    <w:tmpl w:val="BD70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F5050"/>
    <w:multiLevelType w:val="multilevel"/>
    <w:tmpl w:val="AB9AC156"/>
    <w:lvl w:ilvl="0">
      <w:numFmt w:val="bullet"/>
      <w:lvlText w:val="-"/>
      <w:lvlJc w:val="left"/>
      <w:pPr>
        <w:ind w:left="450" w:hanging="360"/>
      </w:pPr>
      <w:rPr>
        <w:rFonts w:ascii="Arial" w:eastAsia="Calibri" w:hAnsi="Arial" w:cs="Arial"/>
        <w:color w:val="auto"/>
      </w:rPr>
    </w:lvl>
    <w:lvl w:ilvl="1">
      <w:numFmt w:val="bullet"/>
      <w:lvlText w:val="o"/>
      <w:lvlJc w:val="left"/>
      <w:pPr>
        <w:ind w:left="11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abstractNum w:abstractNumId="13" w15:restartNumberingAfterBreak="0">
    <w:nsid w:val="6AB91A46"/>
    <w:multiLevelType w:val="hybridMultilevel"/>
    <w:tmpl w:val="34564096"/>
    <w:lvl w:ilvl="0" w:tplc="472008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854470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B584C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054C24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352ADC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266C0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D2E3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13637F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368DDA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DF113F6"/>
    <w:multiLevelType w:val="singleLevel"/>
    <w:tmpl w:val="D39452D4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5" w15:restartNumberingAfterBreak="0">
    <w:nsid w:val="7EDD3CCB"/>
    <w:multiLevelType w:val="multilevel"/>
    <w:tmpl w:val="E0AE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BA5B30"/>
    <w:multiLevelType w:val="hybridMultilevel"/>
    <w:tmpl w:val="B580A050"/>
    <w:lvl w:ilvl="0" w:tplc="534CE034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98739111">
    <w:abstractNumId w:val="3"/>
  </w:num>
  <w:num w:numId="2" w16cid:durableId="701201701">
    <w:abstractNumId w:val="14"/>
  </w:num>
  <w:num w:numId="3" w16cid:durableId="1922835178">
    <w:abstractNumId w:val="13"/>
  </w:num>
  <w:num w:numId="4" w16cid:durableId="1280338124">
    <w:abstractNumId w:val="2"/>
  </w:num>
  <w:num w:numId="5" w16cid:durableId="1155612373">
    <w:abstractNumId w:val="7"/>
  </w:num>
  <w:num w:numId="6" w16cid:durableId="278991971">
    <w:abstractNumId w:val="11"/>
  </w:num>
  <w:num w:numId="7" w16cid:durableId="445781155">
    <w:abstractNumId w:val="8"/>
  </w:num>
  <w:num w:numId="8" w16cid:durableId="662852214">
    <w:abstractNumId w:val="9"/>
  </w:num>
  <w:num w:numId="9" w16cid:durableId="1888950155">
    <w:abstractNumId w:val="5"/>
  </w:num>
  <w:num w:numId="10" w16cid:durableId="1793936922">
    <w:abstractNumId w:val="6"/>
  </w:num>
  <w:num w:numId="11" w16cid:durableId="787815243">
    <w:abstractNumId w:val="4"/>
  </w:num>
  <w:num w:numId="12" w16cid:durableId="1546023225">
    <w:abstractNumId w:val="0"/>
  </w:num>
  <w:num w:numId="13" w16cid:durableId="60298366">
    <w:abstractNumId w:val="1"/>
  </w:num>
  <w:num w:numId="14" w16cid:durableId="675814080">
    <w:abstractNumId w:val="15"/>
  </w:num>
  <w:num w:numId="15" w16cid:durableId="234435133">
    <w:abstractNumId w:val="12"/>
  </w:num>
  <w:num w:numId="16" w16cid:durableId="596980687">
    <w:abstractNumId w:val="16"/>
  </w:num>
  <w:num w:numId="17" w16cid:durableId="12637991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6F"/>
    <w:rsid w:val="00031267"/>
    <w:rsid w:val="0003190B"/>
    <w:rsid w:val="0003795C"/>
    <w:rsid w:val="000A3602"/>
    <w:rsid w:val="001C401E"/>
    <w:rsid w:val="001D0498"/>
    <w:rsid w:val="002620B5"/>
    <w:rsid w:val="002E43AE"/>
    <w:rsid w:val="003B7863"/>
    <w:rsid w:val="003B7E44"/>
    <w:rsid w:val="003D4BED"/>
    <w:rsid w:val="004534A4"/>
    <w:rsid w:val="004E2500"/>
    <w:rsid w:val="005A1D49"/>
    <w:rsid w:val="005D5A98"/>
    <w:rsid w:val="00631C32"/>
    <w:rsid w:val="0063603E"/>
    <w:rsid w:val="007C5966"/>
    <w:rsid w:val="00826EC6"/>
    <w:rsid w:val="00847467"/>
    <w:rsid w:val="008920C6"/>
    <w:rsid w:val="008A6617"/>
    <w:rsid w:val="009D385A"/>
    <w:rsid w:val="00A87BAD"/>
    <w:rsid w:val="00AE328A"/>
    <w:rsid w:val="00B302C8"/>
    <w:rsid w:val="00B82FF4"/>
    <w:rsid w:val="00B87EF4"/>
    <w:rsid w:val="00BA74FD"/>
    <w:rsid w:val="00C24AB0"/>
    <w:rsid w:val="00CC7266"/>
    <w:rsid w:val="00DA0796"/>
    <w:rsid w:val="00DB3235"/>
    <w:rsid w:val="00DF2BA8"/>
    <w:rsid w:val="00E4166F"/>
    <w:rsid w:val="00E60A04"/>
    <w:rsid w:val="00E8336F"/>
    <w:rsid w:val="00E978BA"/>
    <w:rsid w:val="00F81B60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BE34"/>
  <w15:docId w15:val="{C3E75E91-6CFA-4E06-A6EA-0F7A5D8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"/>
        <w:lang w:val="hr-HR" w:eastAsia="zh-CN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color w:val="252E43"/>
    </w:rPr>
  </w:style>
  <w:style w:type="paragraph" w:styleId="Naslov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Roboto Slab" w:eastAsia="Roboto Slab" w:hAnsi="Roboto Slab" w:cs="Roboto Slab"/>
      <w:b/>
      <w:bCs/>
      <w:sz w:val="36"/>
      <w:szCs w:val="36"/>
    </w:rPr>
  </w:style>
  <w:style w:type="paragraph" w:styleId="Naslov2">
    <w:name w:val="heading 2"/>
    <w:basedOn w:val="Naslov1"/>
    <w:next w:val="Normal"/>
    <w:qFormat/>
    <w:pPr>
      <w:outlineLvl w:val="1"/>
    </w:pPr>
    <w:rPr>
      <w:sz w:val="32"/>
      <w:szCs w:val="32"/>
    </w:rPr>
  </w:style>
  <w:style w:type="paragraph" w:styleId="Naslov3">
    <w:name w:val="heading 3"/>
    <w:basedOn w:val="Naslov2"/>
    <w:next w:val="Normal"/>
    <w:qFormat/>
    <w:pPr>
      <w:outlineLvl w:val="2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qFormat/>
    <w:pPr>
      <w:tabs>
        <w:tab w:val="center" w:pos="4819"/>
        <w:tab w:val="right" w:pos="9639"/>
      </w:tabs>
      <w:jc w:val="center"/>
    </w:pPr>
    <w:rPr>
      <w:color w:val="1741A4"/>
      <w:sz w:val="16"/>
      <w:szCs w:val="16"/>
    </w:rPr>
  </w:style>
  <w:style w:type="paragraph" w:styleId="Odlomakpopisa">
    <w:name w:val="List Paragraph"/>
    <w:basedOn w:val="Normal"/>
    <w:uiPriority w:val="34"/>
    <w:qFormat/>
    <w:rsid w:val="004534A4"/>
    <w:pPr>
      <w:suppressAutoHyphens/>
      <w:autoSpaceDN w:val="0"/>
      <w:spacing w:after="160" w:line="240" w:lineRule="auto"/>
      <w:ind w:left="720"/>
      <w:textAlignment w:val="baseline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styleId="Bezproreda">
    <w:name w:val="No Spacing"/>
    <w:uiPriority w:val="1"/>
    <w:qFormat/>
    <w:rsid w:val="00031267"/>
    <w:pPr>
      <w:spacing w:line="240" w:lineRule="auto"/>
    </w:pPr>
    <w:rPr>
      <w:rFonts w:ascii="Calibri" w:eastAsia="Calibri" w:hAnsi="Calibri" w:cs="SimSu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&#352;%20ABC%20(2023-24)\OSTALO\Knjiga%20standarda%20i%20logo%20&#353;kole\Predlo&#382;ak\AB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Roboto Slab"/>
        <a:ea typeface="Roboto Slab"/>
        <a:cs typeface="Roboto Slab"/>
      </a:majorFont>
      <a:minorFont>
        <a:latin typeface="Roboto"/>
        <a:ea typeface="Roboto"/>
        <a:cs typeface="Robot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ABC template</Template>
  <TotalTime>11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Satničar</dc:creator>
  <cp:keywords/>
  <dc:description/>
  <cp:lastModifiedBy>Igor</cp:lastModifiedBy>
  <cp:revision>4</cp:revision>
  <cp:lastPrinted>2025-01-29T12:25:00Z</cp:lastPrinted>
  <dcterms:created xsi:type="dcterms:W3CDTF">2025-02-04T20:33:00Z</dcterms:created>
  <dcterms:modified xsi:type="dcterms:W3CDTF">2025-02-04T20:53:00Z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Vladimir Šterle</vt:lpwstr>
  </property>
</Properties>
</file>