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6864B1">
      <w:pPr>
        <w:rPr>
          <w:rFonts w:ascii="Tahoma" w:hAnsi="Tahoma" w:cs="Tahoma"/>
          <w:b/>
          <w:sz w:val="32"/>
        </w:rPr>
      </w:pPr>
      <w:r w:rsidRPr="006864B1">
        <w:rPr>
          <w:rFonts w:ascii="Tahoma" w:hAnsi="Tahoma" w:cs="Tahoma"/>
          <w:b/>
          <w:sz w:val="32"/>
        </w:rPr>
        <w:t>SAMOVREDNOVANJE</w:t>
      </w:r>
      <w:r>
        <w:rPr>
          <w:rFonts w:ascii="Tahoma" w:hAnsi="Tahoma" w:cs="Tahoma"/>
          <w:b/>
          <w:sz w:val="32"/>
        </w:rPr>
        <w:t xml:space="preserve">   </w:t>
      </w:r>
      <w:bookmarkStart w:id="0" w:name="_GoBack"/>
      <w:bookmarkEnd w:id="0"/>
    </w:p>
    <w:p w:rsidR="000A5658" w:rsidRDefault="006864B1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46"/>
        <w:gridCol w:w="1956"/>
        <w:gridCol w:w="1395"/>
        <w:gridCol w:w="1292"/>
        <w:gridCol w:w="1264"/>
        <w:gridCol w:w="1335"/>
      </w:tblGrid>
      <w:tr w:rsidR="000A5658" w:rsidTr="000A5658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Pitanje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24.1. U školi se provodi sustavno samovrednovanje rada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24.2. Rezultati samovrednovanja se koriste za određivanje prioritetnih područja djelovanja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24.3.</w:t>
            </w:r>
            <w:r>
              <w:t xml:space="preserve"> Samovrednovanje je temeljeno na mišljenjima nastavnika, učenika i roditelja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24.4. Samovrednovanje se vrši u odnosu na postavljene indikatore kvalitete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24.5. Škola redo</w:t>
            </w:r>
            <w:r>
              <w:t xml:space="preserve">vite izdaje </w:t>
            </w:r>
            <w:r>
              <w:lastRenderedPageBreak/>
              <w:t>izvješća o vlastitom samovrednovanju i ostvarivanju standarda kvalitete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lastRenderedPageBreak/>
              <w:br/>
              <w:t>25.Planiranje poboljšanja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 xml:space="preserve">25.1. Razvojni plan škole je dobro organiziran s jasno </w:t>
            </w:r>
            <w:r>
              <w:t>definiranim ciljevima i predviđenim aktivnostima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25.2. Kriteriji uspješnosti škole su specifični, mjerljivi i ostvarivi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 xml:space="preserve">25.3. Djelatnici su uključeni u proces </w:t>
            </w:r>
            <w:r>
              <w:t>planiranja razvoja škole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 xml:space="preserve">25.4. Pri kreiranju razvojnog plana škole </w:t>
            </w:r>
            <w:r>
              <w:lastRenderedPageBreak/>
              <w:t>konzultiraju se roditelji i učenici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</w:t>
            </w:r>
          </w:p>
        </w:tc>
      </w:tr>
    </w:tbl>
    <w:p w:rsidR="000A5658" w:rsidRDefault="000A5658"/>
    <w:p w:rsidR="000A5658" w:rsidRDefault="006864B1">
      <w:r>
        <w:br w:type="page"/>
      </w:r>
    </w:p>
    <w:p w:rsidR="000A5658" w:rsidRDefault="006864B1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0A5658" w:rsidTr="000A5658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Pitanje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</w:r>
            <w:r>
              <w:t>Povremeno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0A5658" w:rsidRDefault="006864B1">
            <w:pPr>
              <w:cnfStyle w:val="100000000000"/>
            </w:pPr>
            <w:r>
              <w:br/>
              <w:t>Uvijek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24.1. U školi se provodi sustavno samovrednovanje rada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10(33,3%)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24.2. Rezultati samovrednovanja se koriste za određivanje prioritetnih područja djelovanja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</w:r>
            <w:r>
              <w:t>15(50,0%)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9(30,0%)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24.3. Samovrednovanje je temeljeno na mišljenjima nastavnika, učenika i roditelja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9(30,0%)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17(56,7%)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24.4. Samovrednovanje se vrši u odnosu na postavljene indikatore kvalitete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10(</w:t>
            </w:r>
            <w:r>
              <w:t>33,3%)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16(53,3%)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24.5. Škola redovite izdaje izvješća o vlastitom samovrednovanju i ostvarivanju standarda kvalitete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14(46,7%)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 xml:space="preserve">25.Planiranje </w:t>
            </w:r>
            <w:r>
              <w:lastRenderedPageBreak/>
              <w:t>poboljšanja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</w:r>
            <w:r>
              <w:lastRenderedPageBreak/>
              <w:t>3(10,0%)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</w:r>
            <w:r>
              <w:lastRenderedPageBreak/>
              <w:t>6(20,0%)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lastRenderedPageBreak/>
              <w:br/>
            </w:r>
            <w:r>
              <w:lastRenderedPageBreak/>
              <w:t>21(70,0%)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lastRenderedPageBreak/>
              <w:br/>
              <w:t>25.1. Razvojni</w:t>
            </w:r>
            <w:r>
              <w:t xml:space="preserve"> plan škole je dobro organiziran s jasno definiranim ciljevima i predviđenim aktivnostima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5(16,7%)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7(23,3%)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17(56,7%)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25.2. Kriteriji uspješnosti škole su specifični, mjerljivi i ostvarivi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13(43,3%)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</w:r>
            <w:r>
              <w:t>13(43,3%)</w:t>
            </w:r>
          </w:p>
        </w:tc>
      </w:tr>
      <w:tr w:rsidR="000A5658" w:rsidTr="000A5658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25.3. Djelatnici su uključeni u proces planiranja razvoja škole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6(20,0%)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100000"/>
            </w:pPr>
            <w:r>
              <w:br/>
              <w:t>13(43,3%)</w:t>
            </w:r>
          </w:p>
        </w:tc>
      </w:tr>
      <w:tr w:rsidR="000A5658" w:rsidTr="000A5658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0A5658" w:rsidRDefault="006864B1">
            <w:r>
              <w:br/>
              <w:t>25.4. Pri kreiranju razvojnog plana škole konzultiraju se roditelji i učenici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8(26,7%)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14(46,7%)</w:t>
            </w:r>
          </w:p>
        </w:tc>
        <w:tc>
          <w:tcPr>
            <w:tcW w:w="2310" w:type="pct"/>
          </w:tcPr>
          <w:p w:rsidR="000A5658" w:rsidRDefault="006864B1">
            <w:pPr>
              <w:cnfStyle w:val="000000010000"/>
            </w:pPr>
            <w:r>
              <w:br/>
              <w:t>7(23,3%)</w:t>
            </w:r>
          </w:p>
        </w:tc>
      </w:tr>
    </w:tbl>
    <w:p w:rsidR="000A5658" w:rsidRDefault="000A5658"/>
    <w:p w:rsidR="000A5658" w:rsidRDefault="006864B1">
      <w:r>
        <w:br w:type="page"/>
      </w:r>
    </w:p>
    <w:sectPr w:rsidR="000A5658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0A5658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0A5658">
                <w:pPr>
                  <w:jc w:val="center"/>
                  <w:rPr>
                    <w:color w:val="4F81BD"/>
                  </w:rPr>
                </w:pPr>
                <w:r w:rsidRPr="000A5658">
                  <w:fldChar w:fldCharType="begin"/>
                </w:r>
                <w:r w:rsidR="006C021D">
                  <w:instrText xml:space="preserve"> PAGE    \* MERGEFORMAT </w:instrText>
                </w:r>
                <w:r w:rsidRPr="000A5658">
                  <w:fldChar w:fldCharType="separate"/>
                </w:r>
                <w:r w:rsidR="006864B1" w:rsidRPr="006864B1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A5658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864B1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A6ED8-7C05-41CD-8DE4-221E7878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2014-07-04T09:32:00Z</dcterms:modified>
</cp:coreProperties>
</file>