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C77F98">
      <w:pPr>
        <w:rPr>
          <w:rFonts w:ascii="Tahoma" w:hAnsi="Tahoma" w:cs="Tahoma"/>
          <w:b/>
          <w:sz w:val="32"/>
        </w:rPr>
      </w:pPr>
      <w:r w:rsidRPr="00C77F98">
        <w:rPr>
          <w:rFonts w:ascii="Tahoma" w:hAnsi="Tahoma" w:cs="Tahoma"/>
          <w:b/>
          <w:sz w:val="32"/>
        </w:rPr>
        <w:t>ZADOVOLJAVANJE INDIVIDUALNIH POTREBA UČENIKA</w:t>
      </w:r>
      <w:r>
        <w:rPr>
          <w:rFonts w:ascii="Tahoma" w:hAnsi="Tahoma" w:cs="Tahoma"/>
          <w:b/>
          <w:sz w:val="32"/>
        </w:rPr>
        <w:t xml:space="preserve">                          </w:t>
      </w:r>
      <w:bookmarkStart w:id="0" w:name="_GoBack"/>
      <w:bookmarkEnd w:id="0"/>
    </w:p>
    <w:p w:rsidR="00703A16" w:rsidRDefault="00C77F98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18"/>
        <w:gridCol w:w="1984"/>
        <w:gridCol w:w="1395"/>
        <w:gridCol w:w="1292"/>
        <w:gridCol w:w="1264"/>
        <w:gridCol w:w="1335"/>
      </w:tblGrid>
      <w:tr w:rsidR="00703A16" w:rsidTr="00703A1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703A16" w:rsidRDefault="00C77F98">
            <w:r>
              <w:br/>
              <w:t>Pitanje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703A16" w:rsidTr="00703A1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03A16" w:rsidRDefault="00C77F98">
            <w:r>
              <w:br/>
              <w:t>4.1. Nastava je individualizirana, zadaci i aktivnosti su primjereni potrebama svakog pojedinog učenika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0</w:t>
            </w:r>
          </w:p>
        </w:tc>
      </w:tr>
      <w:tr w:rsidR="00703A16" w:rsidTr="00703A1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03A16" w:rsidRDefault="00C77F98">
            <w:r>
              <w:br/>
              <w:t xml:space="preserve">4.2. Pažljivo se procjenjuju učenici različitih sposobnosti ili sklonosti, vodeći računa o </w:t>
            </w:r>
            <w:r>
              <w:t>tome da svatko dobije odgovarajući poticaj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0</w:t>
            </w:r>
          </w:p>
        </w:tc>
      </w:tr>
    </w:tbl>
    <w:p w:rsidR="00703A16" w:rsidRDefault="00703A16"/>
    <w:p w:rsidR="00703A16" w:rsidRDefault="00C77F98">
      <w:r>
        <w:br w:type="page"/>
      </w:r>
    </w:p>
    <w:p w:rsidR="00703A16" w:rsidRDefault="00C77F98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41"/>
        <w:gridCol w:w="2441"/>
        <w:gridCol w:w="1008"/>
        <w:gridCol w:w="1382"/>
        <w:gridCol w:w="1008"/>
        <w:gridCol w:w="1008"/>
      </w:tblGrid>
      <w:tr w:rsidR="00703A16" w:rsidTr="00703A1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703A16" w:rsidRDefault="00C77F98">
            <w:r>
              <w:br/>
              <w:t>Pitanje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703A16" w:rsidRDefault="00C77F98">
            <w:pPr>
              <w:cnfStyle w:val="100000000000"/>
            </w:pPr>
            <w:r>
              <w:br/>
              <w:t>Uvijek</w:t>
            </w:r>
          </w:p>
        </w:tc>
      </w:tr>
      <w:tr w:rsidR="00703A16" w:rsidTr="00703A1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03A16" w:rsidRDefault="00C77F98">
            <w:r>
              <w:br/>
              <w:t xml:space="preserve">4.1. Nastava je individualizirana, zadaci i aktivnosti su primjereni potrebama </w:t>
            </w:r>
            <w:r>
              <w:t>svakog pojedinog učenika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100000"/>
            </w:pPr>
            <w:r>
              <w:br/>
              <w:t>6(20,0%)</w:t>
            </w:r>
          </w:p>
        </w:tc>
      </w:tr>
      <w:tr w:rsidR="00703A16" w:rsidTr="00703A1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03A16" w:rsidRDefault="00C77F98">
            <w:r>
              <w:br/>
              <w:t>4.2. Pažljivo se procjenjuju učenici različitih sposobnosti ili sklonosti, vodeći računa o tome da svatko dobije odgovarajući poticaj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703A16" w:rsidRDefault="00C77F98">
            <w:pPr>
              <w:cnfStyle w:val="000000010000"/>
            </w:pPr>
            <w:r>
              <w:br/>
              <w:t>9(30,0%)</w:t>
            </w:r>
          </w:p>
        </w:tc>
      </w:tr>
    </w:tbl>
    <w:p w:rsidR="00703A16" w:rsidRDefault="00703A16"/>
    <w:p w:rsidR="00703A16" w:rsidRDefault="00C77F98">
      <w:r>
        <w:br w:type="page"/>
      </w:r>
    </w:p>
    <w:sectPr w:rsidR="00703A16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703A16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703A16">
                <w:pPr>
                  <w:jc w:val="center"/>
                  <w:rPr>
                    <w:color w:val="4F81BD"/>
                  </w:rPr>
                </w:pPr>
                <w:r w:rsidRPr="00703A16">
                  <w:fldChar w:fldCharType="begin"/>
                </w:r>
                <w:r w:rsidR="006C021D">
                  <w:instrText xml:space="preserve"> PAGE    \* MERGEFORMAT </w:instrText>
                </w:r>
                <w:r w:rsidRPr="00703A16">
                  <w:fldChar w:fldCharType="separate"/>
                </w:r>
                <w:r w:rsidR="00C77F98" w:rsidRPr="00C77F98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03A16"/>
    <w:rsid w:val="00761117"/>
    <w:rsid w:val="00791E81"/>
    <w:rsid w:val="007F2527"/>
    <w:rsid w:val="008D60B0"/>
    <w:rsid w:val="009D06CA"/>
    <w:rsid w:val="00A775EA"/>
    <w:rsid w:val="00BF114B"/>
    <w:rsid w:val="00C42888"/>
    <w:rsid w:val="00C77F9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1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608A54-12B3-474C-AF5C-AD1C7EE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2014-07-04T09:21:00Z</dcterms:modified>
</cp:coreProperties>
</file>