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A6F48">
      <w:pPr>
        <w:rPr>
          <w:rFonts w:ascii="Tahoma" w:hAnsi="Tahoma" w:cs="Tahoma"/>
          <w:b/>
          <w:sz w:val="32"/>
        </w:rPr>
      </w:pPr>
      <w:r w:rsidRPr="008A6F48">
        <w:rPr>
          <w:rFonts w:ascii="Tahoma" w:hAnsi="Tahoma" w:cs="Tahoma"/>
          <w:b/>
          <w:sz w:val="32"/>
        </w:rPr>
        <w:t>PODRŠKA UČENICIMA</w:t>
      </w:r>
      <w:r>
        <w:rPr>
          <w:rFonts w:ascii="Tahoma" w:hAnsi="Tahoma" w:cs="Tahoma"/>
          <w:b/>
          <w:sz w:val="32"/>
        </w:rPr>
        <w:t xml:space="preserve">                             </w:t>
      </w:r>
      <w:bookmarkStart w:id="0" w:name="_GoBack"/>
      <w:bookmarkEnd w:id="0"/>
    </w:p>
    <w:p w:rsidR="002217D6" w:rsidRDefault="008A6F48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2.5. Škola potiče učenike na samostalan rad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78( 27,7 %)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204( 72,3 %)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3.1. Na probleme učenika reagira se pravovremeno i na odgovarajući način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78( 27,7 %)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204( 72,3 %)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 xml:space="preserve">3.2. Učenici sudjeluju u </w:t>
            </w:r>
            <w:r>
              <w:t>donošenju odluka o životu i radu škole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78( 27,7 %)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204( 72,3 %)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3.3. Učenici koji se susreću s osobnim problemima, u školi dobivaju dobru stručnu podršku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78( 27,7 %)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204( 72,3 %)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3.4. Učenici završnih razreda dobro</w:t>
            </w:r>
            <w:r>
              <w:t xml:space="preserve"> su informirani o mogućnostima nastavka </w:t>
            </w:r>
            <w:r>
              <w:lastRenderedPageBreak/>
              <w:t>školovanja i o budućoj profesionalnoj karijeri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  <w:t>282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78( 27,7 %)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204( 72,3 %)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 xml:space="preserve">3.5. Učenicima koji napuste školu na raspolaganju su informativni materijali o drugim oblicima školovanja i mogućnostima </w:t>
            </w:r>
            <w:r>
              <w:t>zapošljavanja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78( 27,7 %)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204( 72,3 %)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</w:t>
            </w:r>
          </w:p>
        </w:tc>
      </w:tr>
    </w:tbl>
    <w:p w:rsidR="002217D6" w:rsidRDefault="002217D6"/>
    <w:p w:rsidR="002217D6" w:rsidRDefault="008A6F48">
      <w:r>
        <w:br w:type="page"/>
      </w:r>
    </w:p>
    <w:p w:rsidR="002217D6" w:rsidRDefault="008A6F48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 POTPUNOSTI DA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2.5. Škola potiče učenike na samostalan rad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2(2,6%)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17(21,8%)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46(59,0%)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13(16,7%)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</w:r>
            <w:r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1(7,7%)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1BF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1E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1G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5(33,3%)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2B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1(16,7%)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1(16,7%)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2F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1(9,1%)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1(100%)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10(76,9%)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2217D6" w:rsidRDefault="002217D6"/>
    <w:p w:rsidR="002217D6" w:rsidRDefault="008A6F48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 POTPUNOSTI DA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 xml:space="preserve">3.1. </w:t>
            </w:r>
            <w:r>
              <w:t>Na probleme učenika reagira se pravovremeno i na odgovarajući način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5(6,4%)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24(30,8%)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37(47,4%)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12(15,4%)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2(15,4%)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1BF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1E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2(40,0%)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1G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</w:r>
            <w:r>
              <w:t>4(26,7%)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3(20,0%)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2B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1(16,7%)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2F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5(45,5%)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2(18,2%)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1(7,7%)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6(46,2%)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6(46,2%)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2217D6" w:rsidRDefault="002217D6"/>
    <w:p w:rsidR="002217D6" w:rsidRDefault="008A6F48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 POTPUNOSTI DA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3.2. Učenici sudjeluju u donošenju odluka o životu i radu škole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15(19,2%)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33(42,3%)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24(30,8%)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6(7,7%)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</w:r>
            <w:r>
              <w:t>6(46,2%)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1(7,7%)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1BF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1E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1G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1(6,7%)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2B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2F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1(100%)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1(7,7%)</w:t>
            </w:r>
          </w:p>
        </w:tc>
      </w:tr>
    </w:tbl>
    <w:p w:rsidR="002217D6" w:rsidRDefault="002217D6"/>
    <w:p w:rsidR="002217D6" w:rsidRDefault="008A6F48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 POTPUNOSTI DA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</w:r>
            <w:r>
              <w:t>3.3. Učenici koji se susreću s osobnim problemima, u školi dobivaju dobru stručnu podršku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14(17,9%)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27(34,6%)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32(41,0%)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5(6,4%)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2(15,4%)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1BF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1E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</w:r>
            <w:r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1G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2B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2F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7(63,6%)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</w:r>
            <w:r>
              <w:t>3G1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3(23,1%)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1(7,7%)</w:t>
            </w:r>
          </w:p>
        </w:tc>
      </w:tr>
    </w:tbl>
    <w:p w:rsidR="002217D6" w:rsidRDefault="002217D6"/>
    <w:p w:rsidR="002217D6" w:rsidRDefault="008A6F48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 POTPUNOSTI DA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 xml:space="preserve">3.4. Učenici završnih razreda dobro su informirani o mogućnostima nastavka školovanja i o budućoj </w:t>
            </w:r>
            <w:r>
              <w:t>profesionalnoj karijeri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2(2,6%)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12(15,4%)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49(62,8%)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15(19,2%)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8(61,5%)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3(23,1%)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1BF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1E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1G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4(26,7%)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2B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</w:r>
            <w:r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2(33,3%)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2F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8(72,7%)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1(9,1%)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3G1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1(100%)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1(7,7%)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</w:r>
            <w:r>
              <w:t>10(76,9%)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1(7,7%)</w:t>
            </w:r>
          </w:p>
        </w:tc>
      </w:tr>
    </w:tbl>
    <w:p w:rsidR="002217D6" w:rsidRDefault="002217D6"/>
    <w:p w:rsidR="002217D6" w:rsidRDefault="008A6F48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217D6" w:rsidTr="002217D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217D6" w:rsidRDefault="008A6F48">
            <w:pPr>
              <w:cnfStyle w:val="100000000000"/>
            </w:pPr>
            <w:r>
              <w:br/>
              <w:t>U POTPUNOSTI DA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3.5. Učenicima koji napuste školu na raspolaganju su informativni materijali o drugim oblicima školovanja i mogućnostima zapošljavanja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8(10,3%)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25(32,1%)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40(51,3%)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</w:r>
            <w:r>
              <w:t>5(6,4%)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1A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5(38,5%)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6(46,2%)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2(15,4%)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1BF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1E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1(20,0%)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1G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2B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</w:r>
            <w:r>
              <w:t>0(0%)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2F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1(25,0%)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2G2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0%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3E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1(9,1%)</w:t>
            </w:r>
          </w:p>
        </w:tc>
      </w:tr>
      <w:tr w:rsidR="002217D6" w:rsidTr="002217D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lastRenderedPageBreak/>
              <w:br/>
              <w:t>3G1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010000"/>
            </w:pPr>
            <w:r>
              <w:br/>
              <w:t>0(0%)</w:t>
            </w:r>
          </w:p>
        </w:tc>
      </w:tr>
      <w:tr w:rsidR="002217D6" w:rsidTr="002217D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217D6" w:rsidRDefault="008A6F48">
            <w:r>
              <w:br/>
              <w:t>3G2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2(15,4%)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4(30,8%)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7(53,8%)</w:t>
            </w:r>
          </w:p>
        </w:tc>
        <w:tc>
          <w:tcPr>
            <w:tcW w:w="2310" w:type="pct"/>
          </w:tcPr>
          <w:p w:rsidR="002217D6" w:rsidRDefault="008A6F48">
            <w:pPr>
              <w:cnfStyle w:val="000000100000"/>
            </w:pPr>
            <w:r>
              <w:br/>
              <w:t>0(0%)</w:t>
            </w:r>
          </w:p>
        </w:tc>
      </w:tr>
    </w:tbl>
    <w:p w:rsidR="002217D6" w:rsidRDefault="002217D6"/>
    <w:p w:rsidR="002217D6" w:rsidRDefault="008A6F48">
      <w:r>
        <w:br w:type="page"/>
      </w:r>
    </w:p>
    <w:sectPr w:rsidR="002217D6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2217D6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2217D6">
                <w:pPr>
                  <w:jc w:val="center"/>
                  <w:rPr>
                    <w:color w:val="4F81BD"/>
                  </w:rPr>
                </w:pPr>
                <w:r w:rsidRPr="002217D6">
                  <w:fldChar w:fldCharType="begin"/>
                </w:r>
                <w:r w:rsidR="006C021D">
                  <w:instrText xml:space="preserve"> PAGE    \* MERGEFORMAT </w:instrText>
                </w:r>
                <w:r w:rsidRPr="002217D6">
                  <w:fldChar w:fldCharType="separate"/>
                </w:r>
                <w:r w:rsidR="008A6F48" w:rsidRPr="008A6F48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217D6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A6F48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D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32DBFB-EAD9-42E0-B099-0C5EA249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2014-07-04T09:36:00Z</dcterms:modified>
</cp:coreProperties>
</file>