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B3" w:rsidRDefault="00F3654B">
      <w:pPr>
        <w:rPr>
          <w:rFonts w:ascii="Times New Roman" w:hAnsi="Times New Roman" w:cs="Times New Roman"/>
          <w:sz w:val="28"/>
          <w:szCs w:val="28"/>
        </w:rPr>
      </w:pPr>
      <w:r w:rsidRPr="00F3654B">
        <w:rPr>
          <w:rFonts w:ascii="Times New Roman" w:hAnsi="Times New Roman" w:cs="Times New Roman"/>
          <w:sz w:val="28"/>
          <w:szCs w:val="28"/>
        </w:rPr>
        <w:t>Udžbenici za 3A  ( HTT)</w:t>
      </w:r>
    </w:p>
    <w:p w:rsidR="00F3654B" w:rsidRPr="00F3654B" w:rsidRDefault="00F365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654B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p w:rsidR="00F3654B" w:rsidRDefault="00F3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Zrinjan, Snježana: Književnost 3, čitanka za treći razred </w:t>
      </w:r>
      <w:r w:rsidR="00BF3D4B">
        <w:rPr>
          <w:rFonts w:ascii="Times New Roman" w:hAnsi="Times New Roman" w:cs="Times New Roman"/>
          <w:sz w:val="28"/>
          <w:szCs w:val="28"/>
        </w:rPr>
        <w:t>četverogodišnjih strukovnih škola – ALFA 830</w:t>
      </w:r>
    </w:p>
    <w:p w:rsidR="00BF3D4B" w:rsidRDefault="00BF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Zrinjan, Snježana: Hrvatski jezik 3, udžbenik za treći razred četverogodišnjih strukovnih škola – ALFA 784</w:t>
      </w:r>
    </w:p>
    <w:p w:rsidR="00BF3D4B" w:rsidRPr="00BF3D4B" w:rsidRDefault="00BF3D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D4B">
        <w:rPr>
          <w:rFonts w:ascii="Times New Roman" w:hAnsi="Times New Roman" w:cs="Times New Roman"/>
          <w:sz w:val="28"/>
          <w:szCs w:val="28"/>
          <w:u w:val="single"/>
        </w:rPr>
        <w:t>Engleski jezik 1.</w:t>
      </w:r>
    </w:p>
    <w:p w:rsidR="00BF3D4B" w:rsidRDefault="00BF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Hastings, Stuart Mckinlay: New success intermediate, udžbenik</w:t>
      </w:r>
      <w:r w:rsidR="00362D78">
        <w:rPr>
          <w:rFonts w:ascii="Times New Roman" w:hAnsi="Times New Roman" w:cs="Times New Roman"/>
          <w:sz w:val="28"/>
          <w:szCs w:val="28"/>
        </w:rPr>
        <w:t xml:space="preserve"> - Ljevak</w:t>
      </w:r>
    </w:p>
    <w:p w:rsidR="00BF3D4B" w:rsidRDefault="00BF3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Lindsay White, Dominika Chandler:   New success intermediate, radna bilježnica</w:t>
      </w:r>
      <w:r w:rsidR="007D69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Ljevak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Engleski jezik 2.</w:t>
      </w:r>
    </w:p>
    <w:p w:rsidR="00362D78" w:rsidRDefault="00362D78" w:rsidP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 Hastings, Stuart Mckinlay: New success pre-intermediate, udžbenik - Ljevak</w:t>
      </w:r>
    </w:p>
    <w:p w:rsidR="00362D78" w:rsidRDefault="00362D78" w:rsidP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Lindsay White, Dominika Chandler:   New success pre-intermediate, radna bilježnica</w:t>
      </w:r>
      <w:r w:rsidR="007D690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Ljevak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Njemački jezik 1</w:t>
      </w:r>
    </w:p>
    <w:p w:rsidR="00362D78" w:rsidRPr="00362D78" w:rsidRDefault="00362D78">
      <w:pPr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Nevenka Blažević:</w:t>
      </w:r>
      <w:r>
        <w:rPr>
          <w:rFonts w:ascii="Times New Roman" w:hAnsi="Times New Roman" w:cs="Times New Roman"/>
          <w:sz w:val="28"/>
          <w:szCs w:val="28"/>
        </w:rPr>
        <w:t xml:space="preserve"> Deutsch im Tourismus 1, udžbenik njemačkog jezika za 3.</w:t>
      </w:r>
      <w:r w:rsidR="007D6900">
        <w:rPr>
          <w:rFonts w:ascii="Times New Roman" w:hAnsi="Times New Roman" w:cs="Times New Roman"/>
          <w:sz w:val="28"/>
          <w:szCs w:val="28"/>
        </w:rPr>
        <w:t xml:space="preserve">razred </w:t>
      </w:r>
      <w:r>
        <w:rPr>
          <w:rFonts w:ascii="Times New Roman" w:hAnsi="Times New Roman" w:cs="Times New Roman"/>
          <w:sz w:val="28"/>
          <w:szCs w:val="28"/>
        </w:rPr>
        <w:t>– ŠK 702</w:t>
      </w:r>
    </w:p>
    <w:p w:rsidR="00BF3D4B" w:rsidRDefault="00BF3D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D4B">
        <w:rPr>
          <w:rFonts w:ascii="Times New Roman" w:hAnsi="Times New Roman" w:cs="Times New Roman"/>
          <w:sz w:val="28"/>
          <w:szCs w:val="28"/>
          <w:u w:val="single"/>
        </w:rPr>
        <w:t>Njemački jezik 2</w:t>
      </w:r>
    </w:p>
    <w:p w:rsidR="00BF3D4B" w:rsidRDefault="00BF3D4B">
      <w:pPr>
        <w:rPr>
          <w:rFonts w:ascii="Times New Roman" w:hAnsi="Times New Roman" w:cs="Times New Roman"/>
          <w:sz w:val="28"/>
          <w:szCs w:val="28"/>
        </w:rPr>
      </w:pPr>
      <w:r w:rsidRPr="00BF3D4B">
        <w:rPr>
          <w:rFonts w:ascii="Times New Roman" w:hAnsi="Times New Roman" w:cs="Times New Roman"/>
          <w:sz w:val="28"/>
          <w:szCs w:val="28"/>
        </w:rPr>
        <w:t>Nevenka Blažević:</w:t>
      </w:r>
      <w:r w:rsidR="00362D78">
        <w:rPr>
          <w:rFonts w:ascii="Times New Roman" w:hAnsi="Times New Roman" w:cs="Times New Roman"/>
          <w:sz w:val="28"/>
          <w:szCs w:val="28"/>
        </w:rPr>
        <w:t xml:space="preserve"> Deutsch im T</w:t>
      </w:r>
      <w:r>
        <w:rPr>
          <w:rFonts w:ascii="Times New Roman" w:hAnsi="Times New Roman" w:cs="Times New Roman"/>
          <w:sz w:val="28"/>
          <w:szCs w:val="28"/>
        </w:rPr>
        <w:t xml:space="preserve">ourismus 1, udžbenik njemačkog jezika za 3. </w:t>
      </w:r>
      <w:r w:rsidR="007D69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 h</w:t>
      </w:r>
      <w:r w:rsidR="007D6900">
        <w:rPr>
          <w:rFonts w:ascii="Times New Roman" w:hAnsi="Times New Roman" w:cs="Times New Roman"/>
          <w:sz w:val="28"/>
          <w:szCs w:val="28"/>
        </w:rPr>
        <w:t>otelijersko-turističk</w:t>
      </w:r>
      <w:r w:rsidR="00362D78">
        <w:rPr>
          <w:rFonts w:ascii="Times New Roman" w:hAnsi="Times New Roman" w:cs="Times New Roman"/>
          <w:sz w:val="28"/>
          <w:szCs w:val="28"/>
        </w:rPr>
        <w:t>ih škola – ŠK 702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Talijanski jezik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Dolores Miškulin-Čubrić: L'italiano per il turismo e l'industria alberghiera 1, udžbenik za 3. </w:t>
      </w:r>
      <w:r w:rsidR="007D69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azred HTT, 2. strani jezik, 3. </w:t>
      </w:r>
      <w:r w:rsidR="007D6900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odina učenja – ŠK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Politika i gospodarstvo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 Knežević-Hesky: Politika i gospodarstvo, udžbenik za strukovne škole, ALFA 1. Izdanje Zagreb 2014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Matematika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Vesna Erceg, Sanja Varošane</w:t>
      </w:r>
      <w:r w:rsidR="007D6900">
        <w:rPr>
          <w:rFonts w:ascii="Times New Roman" w:hAnsi="Times New Roman" w:cs="Times New Roman"/>
          <w:sz w:val="28"/>
          <w:szCs w:val="28"/>
        </w:rPr>
        <w:t>c, udžbenik i zbirka zadataka 3</w:t>
      </w:r>
      <w:r>
        <w:rPr>
          <w:rFonts w:ascii="Times New Roman" w:hAnsi="Times New Roman" w:cs="Times New Roman"/>
          <w:sz w:val="28"/>
          <w:szCs w:val="28"/>
        </w:rPr>
        <w:t xml:space="preserve"> – ELEMENT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Računalstvo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Galešev, P. Brođanac: Informatika i računalstvo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N.Dmitrović, M. Korać, S. Barić, G. Sokol, Z. Soldo, D. Kovač, udžbenik za gimnazije i srednje, SYSPRINT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Vjeronauk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Čaplar, D. Kustura, I. Živković: Životom darovani, udžbenik katoličkog vjeronauka za 3. </w:t>
      </w:r>
      <w:r w:rsidR="007D69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 srednjih škola - KS 3138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Geografija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Emil Čokonaj, Ružica Vuk: Turistička geografija svijeta, udžbenik za 3. </w:t>
      </w:r>
      <w:r w:rsidR="007D69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azred srednjih škola smjer HTT- MERIDIJANI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Statistika</w:t>
      </w:r>
    </w:p>
    <w:p w:rsidR="00362D78" w:rsidRDefault="00362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Ivan Šošić: Statistika, udžbenik sa zbirkom zadataka za 4. </w:t>
      </w:r>
      <w:r w:rsidR="007D69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azred ekonomskog i 3. </w:t>
      </w:r>
      <w:r w:rsidR="007D690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gostiteljskog </w:t>
      </w:r>
      <w:r w:rsidR="007D6900">
        <w:rPr>
          <w:rFonts w:ascii="Times New Roman" w:hAnsi="Times New Roman" w:cs="Times New Roman"/>
          <w:sz w:val="28"/>
          <w:szCs w:val="28"/>
        </w:rPr>
        <w:t xml:space="preserve">i hotelijerskog </w:t>
      </w:r>
      <w:r>
        <w:rPr>
          <w:rFonts w:ascii="Times New Roman" w:hAnsi="Times New Roman" w:cs="Times New Roman"/>
          <w:sz w:val="28"/>
          <w:szCs w:val="28"/>
        </w:rPr>
        <w:t>usmjerenja</w:t>
      </w:r>
      <w:r w:rsidR="007D6900">
        <w:rPr>
          <w:rFonts w:ascii="Times New Roman" w:hAnsi="Times New Roman" w:cs="Times New Roman"/>
          <w:sz w:val="28"/>
          <w:szCs w:val="28"/>
        </w:rPr>
        <w:t xml:space="preserve"> – ŠK</w:t>
      </w:r>
    </w:p>
    <w:p w:rsidR="007D6900" w:rsidRDefault="007D69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Organizacija poslovanja poduzeća</w:t>
      </w:r>
    </w:p>
    <w:p w:rsidR="007D6900" w:rsidRPr="007D6900" w:rsidRDefault="007D6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Gavranić, B. Kralj, J. Štefanec, M. Štefanec,  P. Štefanec: Organizacija poslovanja prijamnog odjela - ŠK</w:t>
      </w:r>
    </w:p>
    <w:p w:rsidR="00BF3D4B" w:rsidRPr="00BF3D4B" w:rsidRDefault="00BF3D4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F3D4B" w:rsidRPr="00BF3D4B" w:rsidSect="00D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54B"/>
    <w:rsid w:val="00362D78"/>
    <w:rsid w:val="00780181"/>
    <w:rsid w:val="007D6900"/>
    <w:rsid w:val="00BF3D4B"/>
    <w:rsid w:val="00D434B3"/>
    <w:rsid w:val="00E546BE"/>
    <w:rsid w:val="00F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S.Š. ANRTUN BARAC - Crikvenica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2015-08-19T09:14:00Z</dcterms:created>
  <dcterms:modified xsi:type="dcterms:W3CDTF">2015-08-19T09:14:00Z</dcterms:modified>
</cp:coreProperties>
</file>