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DF" w:rsidRPr="00B35187" w:rsidRDefault="00041292" w:rsidP="00FD7999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NAZIV KORISNIKA: </w:t>
      </w:r>
      <w:r w:rsidR="004908E0" w:rsidRPr="00B35187">
        <w:rPr>
          <w:rFonts w:ascii="Times New Roman" w:hAnsi="Times New Roman" w:cs="Times New Roman"/>
          <w:b/>
        </w:rPr>
        <w:t>SREDNJA ŠKOLA DR. ANTUNA BARCA CRIKVENICA</w:t>
      </w:r>
    </w:p>
    <w:p w:rsidR="009F2EDF" w:rsidRPr="00B35187" w:rsidRDefault="009F2EDF" w:rsidP="009F2EDF">
      <w:pPr>
        <w:spacing w:after="0" w:line="240" w:lineRule="auto"/>
        <w:rPr>
          <w:rFonts w:ascii="Times New Roman" w:hAnsi="Times New Roman" w:cs="Times New Roman"/>
          <w:b/>
        </w:rPr>
      </w:pPr>
    </w:p>
    <w:p w:rsidR="009F2EDF" w:rsidRPr="00B35187" w:rsidRDefault="009F2EDF" w:rsidP="009F2EDF">
      <w:pPr>
        <w:spacing w:after="0" w:line="240" w:lineRule="auto"/>
        <w:rPr>
          <w:rFonts w:ascii="Times New Roman" w:hAnsi="Times New Roman" w:cs="Times New Roman"/>
          <w:b/>
        </w:rPr>
      </w:pPr>
    </w:p>
    <w:p w:rsidR="00041292" w:rsidRPr="00B35187" w:rsidRDefault="001E6D4E" w:rsidP="009F2EDF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SAŽETAK DJELOKRUGA RADA</w:t>
      </w:r>
      <w:r w:rsidR="00041292" w:rsidRPr="00B35187">
        <w:rPr>
          <w:rFonts w:ascii="Times New Roman" w:hAnsi="Times New Roman" w:cs="Times New Roman"/>
          <w:b/>
        </w:rPr>
        <w:t>:</w:t>
      </w:r>
    </w:p>
    <w:p w:rsidR="002C64C0" w:rsidRPr="00B35187" w:rsidRDefault="002C64C0" w:rsidP="002C64C0">
      <w:pPr>
        <w:jc w:val="both"/>
        <w:rPr>
          <w:rFonts w:ascii="Times New Roman" w:hAnsi="Times New Roman" w:cs="Times New Roman"/>
        </w:rPr>
      </w:pPr>
    </w:p>
    <w:p w:rsidR="002C64C0" w:rsidRPr="00B35187" w:rsidRDefault="002C64C0" w:rsidP="002C64C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35187">
        <w:rPr>
          <w:rFonts w:ascii="Times New Roman" w:hAnsi="Times New Roman" w:cs="Times New Roman"/>
        </w:rPr>
        <w:t xml:space="preserve">Srednjoškolskim obrazovanjem  se svakome pojedincu pod jednakim uvjetima i prema njegovim sposobnostima omogućava stjecanje znanja i sposobnosti za rad i nastavak školovanja. Djelatnost srednjeg obrazovanja obuhvaća različite vrste i oblike odgoja i obrazovanja, osposobljavanja i usavršavanja koji se ostvaruju u skladu s odredbama Zakona o odgoju i obrazovanju u osnovnoj i srednjoj školi </w:t>
      </w:r>
      <w:r w:rsidRPr="00B35187">
        <w:rPr>
          <w:rFonts w:ascii="Times New Roman" w:hAnsi="Times New Roman" w:cs="Times New Roman"/>
          <w:color w:val="000000" w:themeColor="text1"/>
        </w:rPr>
        <w:t>(Narodne novine broj 87/08. 86/09, 92/10, 105/10, 90/11, 16/12, 86/12, 1</w:t>
      </w:r>
      <w:r w:rsidR="00E31B57" w:rsidRPr="00B35187">
        <w:rPr>
          <w:rFonts w:ascii="Times New Roman" w:hAnsi="Times New Roman" w:cs="Times New Roman"/>
          <w:color w:val="000000" w:themeColor="text1"/>
        </w:rPr>
        <w:t xml:space="preserve">26/12 , 94/13 i 152/14, 07/17, </w:t>
      </w:r>
      <w:r w:rsidRPr="00B35187">
        <w:rPr>
          <w:rFonts w:ascii="Times New Roman" w:hAnsi="Times New Roman" w:cs="Times New Roman"/>
          <w:color w:val="000000" w:themeColor="text1"/>
        </w:rPr>
        <w:t>68/18</w:t>
      </w:r>
      <w:r w:rsidR="00E31B57" w:rsidRPr="00B35187">
        <w:rPr>
          <w:rFonts w:ascii="Times New Roman" w:hAnsi="Times New Roman" w:cs="Times New Roman"/>
          <w:color w:val="000000" w:themeColor="text1"/>
        </w:rPr>
        <w:t>, 98/19 i 64/20</w:t>
      </w:r>
      <w:r w:rsidRPr="00B35187">
        <w:rPr>
          <w:rFonts w:ascii="Times New Roman" w:hAnsi="Times New Roman" w:cs="Times New Roman"/>
          <w:color w:val="000000" w:themeColor="text1"/>
        </w:rPr>
        <w:t>)</w:t>
      </w:r>
      <w:r w:rsidR="00E31B57" w:rsidRPr="00B35187">
        <w:rPr>
          <w:rFonts w:ascii="Times New Roman" w:hAnsi="Times New Roman" w:cs="Times New Roman"/>
          <w:color w:val="000000" w:themeColor="text1"/>
        </w:rPr>
        <w:t>.</w:t>
      </w:r>
      <w:r w:rsidR="00066B11" w:rsidRPr="00B35187">
        <w:rPr>
          <w:rFonts w:ascii="Times New Roman" w:hAnsi="Times New Roman" w:cs="Times New Roman"/>
          <w:color w:val="000000" w:themeColor="text1"/>
        </w:rPr>
        <w:t xml:space="preserve"> </w:t>
      </w:r>
      <w:r w:rsidRPr="00B35187">
        <w:rPr>
          <w:rFonts w:ascii="Times New Roman" w:hAnsi="Times New Roman" w:cs="Times New Roman"/>
          <w:color w:val="000000" w:themeColor="text1"/>
        </w:rPr>
        <w:t>R</w:t>
      </w:r>
      <w:r w:rsidRPr="00B35187">
        <w:rPr>
          <w:rFonts w:ascii="Times New Roman" w:hAnsi="Times New Roman" w:cs="Times New Roman"/>
        </w:rPr>
        <w:t xml:space="preserve">ad škole organiziran je kroz redovnu, izbornu, dodatnu i dopunsku nastavu u jednoj ( jutarnjoj) smjeni. Nastava se izvodi u </w:t>
      </w:r>
      <w:r w:rsidR="00816281" w:rsidRPr="00B35187">
        <w:rPr>
          <w:rFonts w:ascii="Times New Roman" w:hAnsi="Times New Roman" w:cs="Times New Roman"/>
          <w:color w:val="000000" w:themeColor="text1"/>
        </w:rPr>
        <w:t>6</w:t>
      </w:r>
      <w:r w:rsidRPr="00B35187">
        <w:rPr>
          <w:rFonts w:ascii="Times New Roman" w:hAnsi="Times New Roman" w:cs="Times New Roman"/>
          <w:color w:val="000000" w:themeColor="text1"/>
        </w:rPr>
        <w:t xml:space="preserve"> programa,</w:t>
      </w:r>
      <w:r w:rsidRPr="00B35187">
        <w:rPr>
          <w:rFonts w:ascii="Times New Roman" w:hAnsi="Times New Roman" w:cs="Times New Roman"/>
        </w:rPr>
        <w:t xml:space="preserve"> od čega su opća gimnazija, ekonomist, hotelijersko – turistički tehničar četverogodišnji programi, a kuhar, konobar i vodoinstalater trogodišnji programi. Škola ima ukupno, na dan</w:t>
      </w:r>
      <w:r w:rsidR="00816281" w:rsidRPr="00B35187">
        <w:rPr>
          <w:rFonts w:ascii="Times New Roman" w:hAnsi="Times New Roman" w:cs="Times New Roman"/>
        </w:rPr>
        <w:t xml:space="preserve"> 19.10.2021</w:t>
      </w:r>
      <w:r w:rsidRPr="00B35187">
        <w:rPr>
          <w:rFonts w:ascii="Times New Roman" w:hAnsi="Times New Roman" w:cs="Times New Roman"/>
        </w:rPr>
        <w:t xml:space="preserve">., </w:t>
      </w:r>
      <w:r w:rsidR="00816281" w:rsidRPr="00B35187">
        <w:rPr>
          <w:rFonts w:ascii="Times New Roman" w:hAnsi="Times New Roman" w:cs="Times New Roman"/>
        </w:rPr>
        <w:t>294 učenika raspoređenih u 15</w:t>
      </w:r>
      <w:r w:rsidRPr="00B35187">
        <w:rPr>
          <w:rFonts w:ascii="Times New Roman" w:hAnsi="Times New Roman" w:cs="Times New Roman"/>
        </w:rPr>
        <w:t xml:space="preserve"> odjela i 5</w:t>
      </w:r>
      <w:r w:rsidR="00816281" w:rsidRPr="00B35187">
        <w:rPr>
          <w:rFonts w:ascii="Times New Roman" w:hAnsi="Times New Roman" w:cs="Times New Roman"/>
        </w:rPr>
        <w:t>7</w:t>
      </w:r>
      <w:r w:rsidRPr="00B35187">
        <w:rPr>
          <w:rFonts w:ascii="Times New Roman" w:hAnsi="Times New Roman" w:cs="Times New Roman"/>
        </w:rPr>
        <w:t xml:space="preserve"> zaposlenik</w:t>
      </w:r>
      <w:r w:rsidR="00816281" w:rsidRPr="00B35187">
        <w:rPr>
          <w:rFonts w:ascii="Times New Roman" w:hAnsi="Times New Roman" w:cs="Times New Roman"/>
        </w:rPr>
        <w:t>a</w:t>
      </w:r>
      <w:r w:rsidRPr="00B35187">
        <w:rPr>
          <w:rFonts w:ascii="Times New Roman" w:hAnsi="Times New Roman" w:cs="Times New Roman"/>
        </w:rPr>
        <w:t>.</w:t>
      </w:r>
    </w:p>
    <w:p w:rsidR="001E6D4E" w:rsidRPr="00B35187" w:rsidRDefault="001E6D4E" w:rsidP="009F2EDF">
      <w:pPr>
        <w:spacing w:after="0" w:line="240" w:lineRule="auto"/>
        <w:rPr>
          <w:rFonts w:ascii="Times New Roman" w:hAnsi="Times New Roman" w:cs="Times New Roman"/>
        </w:rPr>
      </w:pPr>
    </w:p>
    <w:p w:rsidR="009F2EDF" w:rsidRPr="00B35187" w:rsidRDefault="009F2EDF" w:rsidP="009F2EDF">
      <w:pPr>
        <w:spacing w:after="0" w:line="240" w:lineRule="auto"/>
        <w:rPr>
          <w:rFonts w:ascii="Times New Roman" w:hAnsi="Times New Roman" w:cs="Times New Roman"/>
        </w:rPr>
      </w:pPr>
    </w:p>
    <w:p w:rsidR="00041292" w:rsidRPr="00B35187" w:rsidRDefault="00041292" w:rsidP="009F2EDF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ORGANIZACIJSKA STRUKTURA:</w:t>
      </w:r>
    </w:p>
    <w:p w:rsidR="009F2EDF" w:rsidRPr="00B35187" w:rsidRDefault="009F2EDF" w:rsidP="009F2EDF">
      <w:pPr>
        <w:spacing w:after="0" w:line="240" w:lineRule="auto"/>
        <w:rPr>
          <w:rFonts w:ascii="Times New Roman" w:hAnsi="Times New Roman" w:cs="Times New Roman"/>
          <w:b/>
        </w:rPr>
      </w:pPr>
    </w:p>
    <w:p w:rsidR="002C64C0" w:rsidRPr="00B35187" w:rsidRDefault="002C64C0" w:rsidP="002C64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ravnatelj – 1</w:t>
      </w:r>
    </w:p>
    <w:p w:rsidR="002C64C0" w:rsidRPr="00B35187" w:rsidRDefault="002C64C0" w:rsidP="002C64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nastavnici – </w:t>
      </w:r>
      <w:r w:rsidR="00816281" w:rsidRPr="00B35187">
        <w:rPr>
          <w:rFonts w:ascii="Times New Roman" w:hAnsi="Times New Roman" w:cs="Times New Roman"/>
        </w:rPr>
        <w:t>43</w:t>
      </w:r>
    </w:p>
    <w:p w:rsidR="002C64C0" w:rsidRPr="00B35187" w:rsidRDefault="002C64C0" w:rsidP="002C64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stručni suradnici – 3</w:t>
      </w:r>
    </w:p>
    <w:p w:rsidR="002C64C0" w:rsidRPr="00B35187" w:rsidRDefault="002C64C0" w:rsidP="002C64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administrativno – tehničko osoblje – </w:t>
      </w:r>
      <w:r w:rsidR="00816281" w:rsidRPr="00B35187">
        <w:rPr>
          <w:rFonts w:ascii="Times New Roman" w:hAnsi="Times New Roman" w:cs="Times New Roman"/>
        </w:rPr>
        <w:t>4</w:t>
      </w:r>
    </w:p>
    <w:p w:rsidR="002C64C0" w:rsidRPr="00B35187" w:rsidRDefault="002C64C0" w:rsidP="002C64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pomoćno osoblje </w:t>
      </w:r>
      <w:r w:rsidR="00816281" w:rsidRPr="00B35187">
        <w:rPr>
          <w:rFonts w:ascii="Times New Roman" w:hAnsi="Times New Roman" w:cs="Times New Roman"/>
        </w:rPr>
        <w:t>–</w:t>
      </w:r>
      <w:r w:rsidRPr="00B35187">
        <w:rPr>
          <w:rFonts w:ascii="Times New Roman" w:hAnsi="Times New Roman" w:cs="Times New Roman"/>
        </w:rPr>
        <w:t xml:space="preserve"> </w:t>
      </w:r>
      <w:r w:rsidR="00816281" w:rsidRPr="00B35187">
        <w:rPr>
          <w:rFonts w:ascii="Times New Roman" w:hAnsi="Times New Roman" w:cs="Times New Roman"/>
        </w:rPr>
        <w:t>5</w:t>
      </w:r>
    </w:p>
    <w:p w:rsidR="00816281" w:rsidRPr="00B35187" w:rsidRDefault="00816281" w:rsidP="002C64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pomoćnik u nastavi - 1</w:t>
      </w:r>
    </w:p>
    <w:p w:rsidR="0046436F" w:rsidRPr="00B35187" w:rsidRDefault="0046436F" w:rsidP="009F2EDF">
      <w:pPr>
        <w:spacing w:after="0" w:line="240" w:lineRule="auto"/>
        <w:rPr>
          <w:rFonts w:ascii="Times New Roman" w:hAnsi="Times New Roman" w:cs="Times New Roman"/>
        </w:rPr>
      </w:pPr>
    </w:p>
    <w:p w:rsidR="0046436F" w:rsidRPr="00B35187" w:rsidRDefault="0046436F" w:rsidP="009F2EDF">
      <w:pPr>
        <w:spacing w:after="0" w:line="240" w:lineRule="auto"/>
        <w:rPr>
          <w:rFonts w:ascii="Times New Roman" w:hAnsi="Times New Roman" w:cs="Times New Roman"/>
        </w:rPr>
      </w:pPr>
    </w:p>
    <w:p w:rsidR="001E6D4E" w:rsidRPr="00B35187" w:rsidRDefault="001E6D4E" w:rsidP="009F2EDF">
      <w:pPr>
        <w:spacing w:after="0" w:line="240" w:lineRule="auto"/>
        <w:rPr>
          <w:rFonts w:ascii="Times New Roman" w:hAnsi="Times New Roman" w:cs="Times New Roman"/>
        </w:rPr>
      </w:pPr>
    </w:p>
    <w:p w:rsidR="00041292" w:rsidRPr="00B35187" w:rsidRDefault="00041292" w:rsidP="009F2EDF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FINANCIJSK</w:t>
      </w:r>
      <w:r w:rsidR="009F2EDF" w:rsidRPr="00B35187">
        <w:rPr>
          <w:rFonts w:ascii="Times New Roman" w:hAnsi="Times New Roman" w:cs="Times New Roman"/>
          <w:b/>
        </w:rPr>
        <w:t>I</w:t>
      </w:r>
      <w:r w:rsidRPr="00B35187">
        <w:rPr>
          <w:rFonts w:ascii="Times New Roman" w:hAnsi="Times New Roman" w:cs="Times New Roman"/>
          <w:b/>
        </w:rPr>
        <w:t xml:space="preserve"> PLAN</w:t>
      </w:r>
      <w:r w:rsidR="009F2EDF" w:rsidRPr="00B35187">
        <w:rPr>
          <w:rFonts w:ascii="Times New Roman" w:hAnsi="Times New Roman" w:cs="Times New Roman"/>
          <w:b/>
        </w:rPr>
        <w:t xml:space="preserve"> ZA 20</w:t>
      </w:r>
      <w:r w:rsidR="000962DA" w:rsidRPr="00B35187">
        <w:rPr>
          <w:rFonts w:ascii="Times New Roman" w:hAnsi="Times New Roman" w:cs="Times New Roman"/>
          <w:b/>
        </w:rPr>
        <w:t>2</w:t>
      </w:r>
      <w:r w:rsidR="00745A71" w:rsidRPr="00B35187">
        <w:rPr>
          <w:rFonts w:ascii="Times New Roman" w:hAnsi="Times New Roman" w:cs="Times New Roman"/>
          <w:b/>
        </w:rPr>
        <w:t>2</w:t>
      </w:r>
      <w:r w:rsidR="009F2EDF" w:rsidRPr="00B35187">
        <w:rPr>
          <w:rFonts w:ascii="Times New Roman" w:hAnsi="Times New Roman" w:cs="Times New Roman"/>
          <w:b/>
        </w:rPr>
        <w:t>.-20</w:t>
      </w:r>
      <w:r w:rsidR="000962DA" w:rsidRPr="00B35187">
        <w:rPr>
          <w:rFonts w:ascii="Times New Roman" w:hAnsi="Times New Roman" w:cs="Times New Roman"/>
          <w:b/>
        </w:rPr>
        <w:t>2</w:t>
      </w:r>
      <w:r w:rsidR="00745A71" w:rsidRPr="00B35187">
        <w:rPr>
          <w:rFonts w:ascii="Times New Roman" w:hAnsi="Times New Roman" w:cs="Times New Roman"/>
          <w:b/>
        </w:rPr>
        <w:t>4</w:t>
      </w:r>
      <w:r w:rsidR="009F2EDF" w:rsidRPr="00B35187">
        <w:rPr>
          <w:rFonts w:ascii="Times New Roman" w:hAnsi="Times New Roman" w:cs="Times New Roman"/>
          <w:b/>
        </w:rPr>
        <w:t>. GODINU</w:t>
      </w:r>
      <w:r w:rsidRPr="00B35187">
        <w:rPr>
          <w:rFonts w:ascii="Times New Roman" w:hAnsi="Times New Roman" w:cs="Times New Roman"/>
          <w:b/>
        </w:rPr>
        <w:t>:</w:t>
      </w:r>
    </w:p>
    <w:p w:rsidR="009F2EDF" w:rsidRPr="00B35187" w:rsidRDefault="009F2EDF" w:rsidP="009F2E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A476AB" w:rsidRPr="00B35187" w:rsidTr="009F2EDF">
        <w:tc>
          <w:tcPr>
            <w:tcW w:w="817" w:type="dxa"/>
          </w:tcPr>
          <w:p w:rsidR="00A476AB" w:rsidRPr="00800C3D" w:rsidRDefault="00A476AB" w:rsidP="009F2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R.br.</w:t>
            </w:r>
          </w:p>
        </w:tc>
        <w:tc>
          <w:tcPr>
            <w:tcW w:w="3969" w:type="dxa"/>
          </w:tcPr>
          <w:p w:rsidR="00A476AB" w:rsidRPr="00800C3D" w:rsidRDefault="00A476AB" w:rsidP="009F2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Naziv programa</w:t>
            </w:r>
          </w:p>
        </w:tc>
        <w:tc>
          <w:tcPr>
            <w:tcW w:w="1701" w:type="dxa"/>
          </w:tcPr>
          <w:p w:rsidR="00A476AB" w:rsidRPr="00800C3D" w:rsidRDefault="00A476AB" w:rsidP="00046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962DA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5A71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476AB" w:rsidRPr="00800C3D" w:rsidRDefault="00BA666B" w:rsidP="00046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466BA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5A71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F2EDF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7" w:type="dxa"/>
          </w:tcPr>
          <w:p w:rsidR="00A476AB" w:rsidRPr="00800C3D" w:rsidRDefault="009F2EDF" w:rsidP="00BA66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466BA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5A71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476AB" w:rsidRPr="00B35187" w:rsidTr="009F2EDF">
        <w:tc>
          <w:tcPr>
            <w:tcW w:w="817" w:type="dxa"/>
          </w:tcPr>
          <w:p w:rsidR="00A476AB" w:rsidRPr="00800C3D" w:rsidRDefault="00A476AB" w:rsidP="009F2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C24317" w:rsidRPr="00800C3D" w:rsidRDefault="00917E68" w:rsidP="00244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Srednjoškolsko obrazovanje</w:t>
            </w:r>
          </w:p>
        </w:tc>
        <w:tc>
          <w:tcPr>
            <w:tcW w:w="1701" w:type="dxa"/>
          </w:tcPr>
          <w:p w:rsidR="00A476AB" w:rsidRPr="00800C3D" w:rsidRDefault="002D5C4B" w:rsidP="009F2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7.192.400,00</w:t>
            </w:r>
          </w:p>
        </w:tc>
        <w:tc>
          <w:tcPr>
            <w:tcW w:w="1701" w:type="dxa"/>
          </w:tcPr>
          <w:p w:rsidR="00A476AB" w:rsidRPr="00800C3D" w:rsidRDefault="002D5C4B" w:rsidP="009F2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7.192.400,00</w:t>
            </w:r>
          </w:p>
        </w:tc>
        <w:tc>
          <w:tcPr>
            <w:tcW w:w="1667" w:type="dxa"/>
          </w:tcPr>
          <w:p w:rsidR="00A476AB" w:rsidRPr="00800C3D" w:rsidRDefault="002D5C4B" w:rsidP="009F2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7.192.400,00</w:t>
            </w:r>
          </w:p>
        </w:tc>
      </w:tr>
      <w:tr w:rsidR="00A476AB" w:rsidRPr="00B35187" w:rsidTr="009F2EDF">
        <w:tc>
          <w:tcPr>
            <w:tcW w:w="817" w:type="dxa"/>
          </w:tcPr>
          <w:p w:rsidR="00A476AB" w:rsidRPr="00800C3D" w:rsidRDefault="00A476AB" w:rsidP="009F2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A476AB" w:rsidRPr="00800C3D" w:rsidRDefault="002D5C4B" w:rsidP="00244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Unapređenje kvalitete odgojno obrazovnog sustava</w:t>
            </w:r>
          </w:p>
        </w:tc>
        <w:tc>
          <w:tcPr>
            <w:tcW w:w="1701" w:type="dxa"/>
          </w:tcPr>
          <w:p w:rsidR="00A476AB" w:rsidRPr="00800C3D" w:rsidRDefault="002D5C4B" w:rsidP="009F2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1.640.860,62</w:t>
            </w:r>
          </w:p>
        </w:tc>
        <w:tc>
          <w:tcPr>
            <w:tcW w:w="1701" w:type="dxa"/>
          </w:tcPr>
          <w:p w:rsidR="00A476AB" w:rsidRPr="00800C3D" w:rsidRDefault="002D5C4B" w:rsidP="009F2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1.175.287,59</w:t>
            </w:r>
          </w:p>
        </w:tc>
        <w:tc>
          <w:tcPr>
            <w:tcW w:w="1667" w:type="dxa"/>
          </w:tcPr>
          <w:p w:rsidR="00A476AB" w:rsidRPr="00800C3D" w:rsidRDefault="002D5C4B" w:rsidP="009F2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72.640,88</w:t>
            </w:r>
          </w:p>
        </w:tc>
      </w:tr>
      <w:tr w:rsidR="00A476AB" w:rsidRPr="00B35187" w:rsidTr="009F2EDF">
        <w:tc>
          <w:tcPr>
            <w:tcW w:w="817" w:type="dxa"/>
          </w:tcPr>
          <w:p w:rsidR="00A476AB" w:rsidRPr="00800C3D" w:rsidRDefault="00A476AB" w:rsidP="009F2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A476AB" w:rsidRPr="00800C3D" w:rsidRDefault="00301C0C" w:rsidP="00244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Kapitalna ulaganja u odgojno obrazovnu infrastrukturu</w:t>
            </w:r>
          </w:p>
        </w:tc>
        <w:tc>
          <w:tcPr>
            <w:tcW w:w="1701" w:type="dxa"/>
          </w:tcPr>
          <w:p w:rsidR="00A476AB" w:rsidRPr="00800C3D" w:rsidRDefault="00301C0C" w:rsidP="009F2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47.390,00</w:t>
            </w:r>
          </w:p>
        </w:tc>
        <w:tc>
          <w:tcPr>
            <w:tcW w:w="1701" w:type="dxa"/>
          </w:tcPr>
          <w:p w:rsidR="00A476AB" w:rsidRPr="00800C3D" w:rsidRDefault="00301C0C" w:rsidP="009F2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47.390,00</w:t>
            </w:r>
          </w:p>
        </w:tc>
        <w:tc>
          <w:tcPr>
            <w:tcW w:w="1667" w:type="dxa"/>
          </w:tcPr>
          <w:p w:rsidR="00A476AB" w:rsidRPr="00800C3D" w:rsidRDefault="00301C0C" w:rsidP="009F2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47.390,00</w:t>
            </w:r>
          </w:p>
        </w:tc>
      </w:tr>
      <w:tr w:rsidR="00A476AB" w:rsidRPr="00B35187" w:rsidTr="009F2EDF">
        <w:tc>
          <w:tcPr>
            <w:tcW w:w="817" w:type="dxa"/>
          </w:tcPr>
          <w:p w:rsidR="00A476AB" w:rsidRPr="00800C3D" w:rsidRDefault="00A476AB" w:rsidP="009F2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476AB" w:rsidRPr="00800C3D" w:rsidRDefault="00A476AB" w:rsidP="009F2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Ukupno razdjel:</w:t>
            </w:r>
          </w:p>
        </w:tc>
        <w:tc>
          <w:tcPr>
            <w:tcW w:w="1701" w:type="dxa"/>
          </w:tcPr>
          <w:p w:rsidR="00A476AB" w:rsidRPr="00800C3D" w:rsidRDefault="00301C0C" w:rsidP="009F2E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8.880.650,62</w:t>
            </w:r>
          </w:p>
        </w:tc>
        <w:tc>
          <w:tcPr>
            <w:tcW w:w="1701" w:type="dxa"/>
          </w:tcPr>
          <w:p w:rsidR="00A476AB" w:rsidRPr="00800C3D" w:rsidRDefault="00301C0C" w:rsidP="009F2E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8.415.077,59</w:t>
            </w:r>
          </w:p>
        </w:tc>
        <w:tc>
          <w:tcPr>
            <w:tcW w:w="1667" w:type="dxa"/>
          </w:tcPr>
          <w:p w:rsidR="00A476AB" w:rsidRPr="00800C3D" w:rsidRDefault="00301C0C" w:rsidP="009F2E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7.312.430,88</w:t>
            </w:r>
          </w:p>
        </w:tc>
      </w:tr>
    </w:tbl>
    <w:p w:rsidR="004B2479" w:rsidRPr="00B35187" w:rsidRDefault="004B2479" w:rsidP="009F2EDF">
      <w:pPr>
        <w:spacing w:after="0" w:line="240" w:lineRule="auto"/>
        <w:rPr>
          <w:rFonts w:ascii="Times New Roman" w:hAnsi="Times New Roman" w:cs="Times New Roman"/>
          <w:b/>
        </w:rPr>
      </w:pPr>
    </w:p>
    <w:p w:rsidR="006E33DD" w:rsidRPr="00B35187" w:rsidRDefault="006E33DD" w:rsidP="009F2EDF">
      <w:pPr>
        <w:spacing w:line="240" w:lineRule="auto"/>
        <w:rPr>
          <w:rFonts w:ascii="Times New Roman" w:hAnsi="Times New Roman" w:cs="Times New Roman"/>
          <w:b/>
        </w:rPr>
      </w:pPr>
    </w:p>
    <w:p w:rsidR="00041292" w:rsidRPr="00B35187" w:rsidRDefault="00041292" w:rsidP="00FD799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NAZIV PROGRAMA:</w:t>
      </w:r>
      <w:r w:rsidR="00E36106" w:rsidRPr="00B35187">
        <w:rPr>
          <w:rFonts w:ascii="Times New Roman" w:hAnsi="Times New Roman" w:cs="Times New Roman"/>
          <w:b/>
        </w:rPr>
        <w:t xml:space="preserve"> SREDNJOŠKOLSKO OBRAZOVANJE</w:t>
      </w:r>
    </w:p>
    <w:p w:rsidR="00434AEE" w:rsidRPr="00B35187" w:rsidRDefault="00434AEE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p w:rsidR="00DC40F8" w:rsidRPr="00B35187" w:rsidRDefault="00565359" w:rsidP="00DC40F8">
      <w:pPr>
        <w:spacing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  <w:b/>
        </w:rPr>
        <w:t xml:space="preserve">SVRHA PROGRAMA: </w:t>
      </w:r>
      <w:r w:rsidR="00DC40F8" w:rsidRPr="00B35187">
        <w:rPr>
          <w:rFonts w:ascii="Times New Roman" w:hAnsi="Times New Roman" w:cs="Times New Roman"/>
        </w:rPr>
        <w:t>omogućiti učenicima, nastavnicima i ostalim zaposlenicima nesmetano odvijanje, osnovne djelatnosti, srednjoškolskog odgoja i obrazovanja. Škola će osigurati dovoljno sredstava za rashode za zaposlene, materijalne i financijske rashode te će iste racionalno trošiti za stvarne potrebe učenika, zaposlenika te ostalih sudionika u nastavnom i izvan nastavnom procesu. Osigurana financijska sredstva uvjet su za postizanje krajnjih ciljeva, pa tako stručna usavršavanja zaposlenika i prisustvovanja stručnim seminarima utječu na podizanje kvalitete rada i usvajanje novih spoznaja koja će u konačnici biti prenesena na rad s učenicima i postizanje njihovih uspjeha na različitim županijskim i državnim natjecanjima. Osiguravanjem dobrih uvjeta za rad škola ima zadovoljne zaposlenike koji svojom kvalitetom  utječu na uspjeh učenika, a time i na uspjeh same škole. U konačnici cilj škole je korištenjem najsuvremenijih metoda i oblika rada te stilova učenja i poučavanja dati svakom pojedincu takva znanja i kompetencije koje će mu osigurati konkurentnost na globalnom tržištu rada.</w:t>
      </w:r>
    </w:p>
    <w:p w:rsidR="00F36226" w:rsidRDefault="00F36226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p w:rsidR="00B36200" w:rsidRPr="00B35187" w:rsidRDefault="00565359" w:rsidP="00434AEE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35187">
        <w:rPr>
          <w:rFonts w:ascii="Times New Roman" w:hAnsi="Times New Roman" w:cs="Times New Roman"/>
          <w:b/>
        </w:rPr>
        <w:lastRenderedPageBreak/>
        <w:t xml:space="preserve">POVEZANOST </w:t>
      </w:r>
      <w:r w:rsidR="008F50BE" w:rsidRPr="00B35187">
        <w:rPr>
          <w:rFonts w:ascii="Times New Roman" w:hAnsi="Times New Roman" w:cs="Times New Roman"/>
          <w:b/>
        </w:rPr>
        <w:t xml:space="preserve">PROGRAMA </w:t>
      </w:r>
      <w:r w:rsidRPr="00B35187">
        <w:rPr>
          <w:rFonts w:ascii="Times New Roman" w:hAnsi="Times New Roman" w:cs="Times New Roman"/>
          <w:b/>
        </w:rPr>
        <w:t xml:space="preserve">SA STRATEŠKIM DOKUMENTIMA: </w:t>
      </w:r>
    </w:p>
    <w:p w:rsidR="00AF0AD5" w:rsidRPr="00B35187" w:rsidRDefault="00AF0AD5" w:rsidP="00AF0AD5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EE0DFA" w:rsidRPr="00B35187" w:rsidRDefault="00745A71" w:rsidP="00AF0AD5">
      <w:p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  <w:b/>
        </w:rPr>
        <w:t>POSEBNI</w:t>
      </w:r>
      <w:r w:rsidR="00B36200" w:rsidRPr="00B35187">
        <w:rPr>
          <w:rFonts w:ascii="Times New Roman" w:hAnsi="Times New Roman" w:cs="Times New Roman"/>
          <w:b/>
        </w:rPr>
        <w:t xml:space="preserve"> CILJ: </w:t>
      </w:r>
      <w:r w:rsidR="00EE0DFA" w:rsidRPr="00B35187">
        <w:rPr>
          <w:rFonts w:ascii="Times New Roman" w:eastAsia="Times New Roman" w:hAnsi="Times New Roman" w:cs="Times New Roman"/>
          <w:color w:val="000000"/>
          <w:lang w:eastAsia="hr-HR"/>
        </w:rPr>
        <w:t xml:space="preserve">. Razvoj modernog obrazovnog </w:t>
      </w:r>
      <w:r w:rsidR="000A6042" w:rsidRPr="00B35187">
        <w:rPr>
          <w:rFonts w:ascii="Times New Roman" w:eastAsia="Times New Roman" w:hAnsi="Times New Roman" w:cs="Times New Roman"/>
          <w:color w:val="000000"/>
          <w:lang w:eastAsia="hr-HR"/>
        </w:rPr>
        <w:t>sustava</w:t>
      </w:r>
      <w:r w:rsidR="00AF0AD5" w:rsidRPr="00B35187">
        <w:rPr>
          <w:rFonts w:ascii="Times New Roman" w:eastAsia="Times New Roman" w:hAnsi="Times New Roman" w:cs="Times New Roman"/>
          <w:color w:val="000000"/>
          <w:lang w:eastAsia="hr-HR"/>
        </w:rPr>
        <w:t xml:space="preserve"> prilagođenog društvenim </w:t>
      </w:r>
      <w:r w:rsidR="00EE0DFA" w:rsidRPr="00B35187">
        <w:rPr>
          <w:rFonts w:ascii="Times New Roman" w:eastAsia="Times New Roman" w:hAnsi="Times New Roman" w:cs="Times New Roman"/>
          <w:color w:val="000000"/>
          <w:lang w:eastAsia="hr-HR"/>
        </w:rPr>
        <w:t>izazovima</w:t>
      </w:r>
    </w:p>
    <w:p w:rsidR="00D73B33" w:rsidRPr="00B35187" w:rsidRDefault="00D73B33" w:rsidP="00B36200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36200" w:rsidRPr="00B35187" w:rsidRDefault="00745A71" w:rsidP="00AF0AD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35187">
        <w:rPr>
          <w:rFonts w:ascii="Times New Roman" w:hAnsi="Times New Roman" w:cs="Times New Roman"/>
          <w:b/>
        </w:rPr>
        <w:t>MJERA</w:t>
      </w:r>
      <w:r w:rsidR="00B36200" w:rsidRPr="00B35187">
        <w:rPr>
          <w:rFonts w:ascii="Times New Roman" w:hAnsi="Times New Roman" w:cs="Times New Roman"/>
          <w:b/>
        </w:rPr>
        <w:t xml:space="preserve">: </w:t>
      </w:r>
      <w:r w:rsidR="00EE0DFA" w:rsidRPr="00B35187">
        <w:rPr>
          <w:rFonts w:ascii="Times New Roman" w:hAnsi="Times New Roman" w:cs="Times New Roman"/>
          <w:b/>
        </w:rPr>
        <w:t xml:space="preserve"> </w:t>
      </w:r>
      <w:r w:rsidR="00EE0DFA" w:rsidRPr="00B35187">
        <w:rPr>
          <w:rFonts w:ascii="Times New Roman" w:hAnsi="Times New Roman" w:cs="Times New Roman"/>
        </w:rPr>
        <w:t>Sustavno ulaganje u kvalitetu obrazovanja i usavršavanja te uvjete rada djelatnika u obrazovanju</w:t>
      </w:r>
    </w:p>
    <w:p w:rsidR="00D73B33" w:rsidRPr="00B35187" w:rsidRDefault="00D73B33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p w:rsidR="00B36200" w:rsidRPr="00B35187" w:rsidRDefault="00B36200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p w:rsidR="00434AEE" w:rsidRPr="00B35187" w:rsidRDefault="00434AEE" w:rsidP="00434AEE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ZAKONSKE I DRUGE PODLOGE NA KOJIMA SE PROGRAM ZASNIVA:</w:t>
      </w:r>
      <w:r w:rsidR="00D3713E" w:rsidRPr="00B35187">
        <w:rPr>
          <w:rFonts w:ascii="Times New Roman" w:hAnsi="Times New Roman" w:cs="Times New Roman"/>
          <w:b/>
        </w:rPr>
        <w:t xml:space="preserve"> </w:t>
      </w:r>
    </w:p>
    <w:p w:rsidR="00434AEE" w:rsidRPr="00B35187" w:rsidRDefault="00434AEE" w:rsidP="00434AEE">
      <w:pPr>
        <w:spacing w:after="0" w:line="240" w:lineRule="auto"/>
        <w:rPr>
          <w:rFonts w:ascii="Times New Roman" w:hAnsi="Times New Roman" w:cs="Times New Roman"/>
        </w:rPr>
      </w:pPr>
    </w:p>
    <w:p w:rsidR="00164085" w:rsidRPr="00B35187" w:rsidRDefault="00164085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odgoju i obrazovanju u osnovnoj i srednjoj školi (NN br. 87/08, 86/09, 92/10, 105/10, 90/11, 16/12, 86/12, 126/12 , 94/13 i 152/14, 07/17, 68/18, 98/19 i 64/20)</w:t>
      </w:r>
    </w:p>
    <w:p w:rsidR="00164085" w:rsidRPr="00B35187" w:rsidRDefault="00164085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Upute za izradu proračuna Primorsko – goranske županije 202</w:t>
      </w:r>
      <w:r w:rsidR="00B624F2" w:rsidRPr="00B35187">
        <w:rPr>
          <w:rFonts w:ascii="Times New Roman" w:hAnsi="Times New Roman" w:cs="Times New Roman"/>
          <w:color w:val="000000" w:themeColor="text1"/>
        </w:rPr>
        <w:t>2. – 2024.  – rujan 2021</w:t>
      </w:r>
      <w:r w:rsidRPr="00B35187">
        <w:rPr>
          <w:rFonts w:ascii="Times New Roman" w:hAnsi="Times New Roman" w:cs="Times New Roman"/>
          <w:color w:val="000000" w:themeColor="text1"/>
        </w:rPr>
        <w:t>.</w:t>
      </w:r>
    </w:p>
    <w:p w:rsidR="00164085" w:rsidRPr="00B35187" w:rsidRDefault="00164085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Godi</w:t>
      </w:r>
      <w:r w:rsidR="00285D34" w:rsidRPr="00B35187">
        <w:rPr>
          <w:rFonts w:ascii="Times New Roman" w:hAnsi="Times New Roman" w:cs="Times New Roman"/>
          <w:color w:val="000000" w:themeColor="text1"/>
        </w:rPr>
        <w:t>šnji plan i program rada za 2021./2022</w:t>
      </w:r>
      <w:r w:rsidRPr="00B35187">
        <w:rPr>
          <w:rFonts w:ascii="Times New Roman" w:hAnsi="Times New Roman" w:cs="Times New Roman"/>
          <w:color w:val="000000" w:themeColor="text1"/>
        </w:rPr>
        <w:t>. – listopad</w:t>
      </w:r>
      <w:r w:rsidR="00285D34" w:rsidRPr="00B35187">
        <w:rPr>
          <w:rFonts w:ascii="Times New Roman" w:hAnsi="Times New Roman" w:cs="Times New Roman"/>
          <w:color w:val="000000" w:themeColor="text1"/>
        </w:rPr>
        <w:t xml:space="preserve"> 2021</w:t>
      </w:r>
      <w:r w:rsidRPr="00B35187">
        <w:rPr>
          <w:rFonts w:ascii="Times New Roman" w:hAnsi="Times New Roman" w:cs="Times New Roman"/>
          <w:color w:val="000000" w:themeColor="text1"/>
        </w:rPr>
        <w:t>.</w:t>
      </w:r>
    </w:p>
    <w:p w:rsidR="00164085" w:rsidRPr="00B35187" w:rsidRDefault="00164085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Školski kurikulum Srednj</w:t>
      </w:r>
      <w:r w:rsidR="00285D34" w:rsidRPr="00B35187">
        <w:rPr>
          <w:rFonts w:ascii="Times New Roman" w:hAnsi="Times New Roman" w:cs="Times New Roman"/>
          <w:color w:val="000000" w:themeColor="text1"/>
        </w:rPr>
        <w:t xml:space="preserve">e škole </w:t>
      </w:r>
      <w:proofErr w:type="spellStart"/>
      <w:r w:rsidR="00285D34" w:rsidRPr="00B35187">
        <w:rPr>
          <w:rFonts w:ascii="Times New Roman" w:hAnsi="Times New Roman" w:cs="Times New Roman"/>
          <w:color w:val="000000" w:themeColor="text1"/>
        </w:rPr>
        <w:t>dr</w:t>
      </w:r>
      <w:proofErr w:type="spellEnd"/>
      <w:r w:rsidR="00285D34" w:rsidRPr="00B35187">
        <w:rPr>
          <w:rFonts w:ascii="Times New Roman" w:hAnsi="Times New Roman" w:cs="Times New Roman"/>
          <w:color w:val="000000" w:themeColor="text1"/>
        </w:rPr>
        <w:t>. Antuna Barca za 2021./2022</w:t>
      </w:r>
      <w:r w:rsidRPr="00B35187">
        <w:rPr>
          <w:rFonts w:ascii="Times New Roman" w:hAnsi="Times New Roman" w:cs="Times New Roman"/>
          <w:color w:val="000000" w:themeColor="text1"/>
        </w:rPr>
        <w:t>. – listopad 202</w:t>
      </w:r>
      <w:r w:rsidR="00285D34" w:rsidRPr="00B35187">
        <w:rPr>
          <w:rFonts w:ascii="Times New Roman" w:hAnsi="Times New Roman" w:cs="Times New Roman"/>
          <w:color w:val="000000" w:themeColor="text1"/>
        </w:rPr>
        <w:t>1</w:t>
      </w:r>
      <w:r w:rsidRPr="00B35187">
        <w:rPr>
          <w:rFonts w:ascii="Times New Roman" w:hAnsi="Times New Roman" w:cs="Times New Roman"/>
          <w:color w:val="000000" w:themeColor="text1"/>
        </w:rPr>
        <w:t>.</w:t>
      </w:r>
    </w:p>
    <w:p w:rsidR="00164085" w:rsidRPr="00B35187" w:rsidRDefault="00164085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ustanovama</w:t>
      </w:r>
      <w:r w:rsidR="00371003" w:rsidRPr="00B35187">
        <w:rPr>
          <w:rFonts w:ascii="Times New Roman" w:hAnsi="Times New Roman" w:cs="Times New Roman"/>
          <w:color w:val="000000" w:themeColor="text1"/>
        </w:rPr>
        <w:t xml:space="preserve"> ( NN br. 76/93, 29/97, 47/99, </w:t>
      </w:r>
      <w:r w:rsidRPr="00B35187">
        <w:rPr>
          <w:rFonts w:ascii="Times New Roman" w:hAnsi="Times New Roman" w:cs="Times New Roman"/>
          <w:color w:val="000000" w:themeColor="text1"/>
        </w:rPr>
        <w:t>35/08</w:t>
      </w:r>
      <w:r w:rsidR="00371003" w:rsidRPr="00B35187">
        <w:rPr>
          <w:rFonts w:ascii="Times New Roman" w:hAnsi="Times New Roman" w:cs="Times New Roman"/>
          <w:color w:val="000000" w:themeColor="text1"/>
        </w:rPr>
        <w:t>, 127/19</w:t>
      </w:r>
      <w:r w:rsidRPr="00B35187">
        <w:rPr>
          <w:rFonts w:ascii="Times New Roman" w:hAnsi="Times New Roman" w:cs="Times New Roman"/>
          <w:color w:val="000000" w:themeColor="text1"/>
        </w:rPr>
        <w:t>)</w:t>
      </w:r>
    </w:p>
    <w:p w:rsidR="00164085" w:rsidRPr="00B35187" w:rsidRDefault="00164085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proračunu (</w:t>
      </w:r>
      <w:r w:rsidRPr="00B35187">
        <w:rPr>
          <w:rFonts w:ascii="Times New Roman" w:hAnsi="Times New Roman" w:cs="Times New Roman"/>
          <w:shd w:val="clear" w:color="auto" w:fill="E4E4E7"/>
        </w:rPr>
        <w:t xml:space="preserve"> NN br. </w:t>
      </w:r>
      <w:hyperlink r:id="rId8" w:history="1">
        <w:r w:rsidRPr="00B35187">
          <w:rPr>
            <w:rStyle w:val="Hiperveza"/>
            <w:rFonts w:ascii="Times New Roman" w:hAnsi="Times New Roman" w:cs="Times New Roman"/>
            <w:bCs/>
            <w:shd w:val="clear" w:color="auto" w:fill="E4E4E7"/>
          </w:rPr>
          <w:t>87/08</w:t>
        </w:r>
      </w:hyperlink>
      <w:r w:rsidRPr="00B35187">
        <w:rPr>
          <w:rFonts w:ascii="Times New Roman" w:hAnsi="Times New Roman" w:cs="Times New Roman"/>
          <w:shd w:val="clear" w:color="auto" w:fill="E4E4E7"/>
        </w:rPr>
        <w:t>, </w:t>
      </w:r>
      <w:hyperlink r:id="rId9" w:history="1">
        <w:r w:rsidRPr="00B35187">
          <w:rPr>
            <w:rStyle w:val="Hiperveza"/>
            <w:rFonts w:ascii="Times New Roman" w:hAnsi="Times New Roman" w:cs="Times New Roman"/>
            <w:bCs/>
            <w:shd w:val="clear" w:color="auto" w:fill="E4E4E7"/>
          </w:rPr>
          <w:t>136/12</w:t>
        </w:r>
      </w:hyperlink>
      <w:r w:rsidRPr="00B35187">
        <w:rPr>
          <w:rFonts w:ascii="Times New Roman" w:hAnsi="Times New Roman" w:cs="Times New Roman"/>
          <w:shd w:val="clear" w:color="auto" w:fill="E4E4E7"/>
        </w:rPr>
        <w:t>, </w:t>
      </w:r>
      <w:hyperlink r:id="rId10" w:history="1">
        <w:r w:rsidRPr="00B35187">
          <w:rPr>
            <w:rStyle w:val="Hiperveza"/>
            <w:rFonts w:ascii="Times New Roman" w:hAnsi="Times New Roman" w:cs="Times New Roman"/>
            <w:bCs/>
            <w:shd w:val="clear" w:color="auto" w:fill="E4E4E7"/>
          </w:rPr>
          <w:t>15/15</w:t>
        </w:r>
      </w:hyperlink>
      <w:r w:rsidRPr="00B35187">
        <w:rPr>
          <w:rFonts w:ascii="Times New Roman" w:hAnsi="Times New Roman" w:cs="Times New Roman"/>
        </w:rPr>
        <w:t xml:space="preserve">), </w:t>
      </w:r>
    </w:p>
    <w:p w:rsidR="00164085" w:rsidRPr="00B35187" w:rsidRDefault="00164085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 xml:space="preserve">Pravilnik o proračunskim klasifikacijama (NN br. </w:t>
      </w:r>
      <w:r w:rsidRPr="00B35187">
        <w:rPr>
          <w:rFonts w:ascii="Times New Roman" w:hAnsi="Times New Roman" w:cs="Times New Roman"/>
          <w:color w:val="000000"/>
        </w:rPr>
        <w:t>26/10</w:t>
      </w:r>
      <w:r w:rsidR="00F67A10" w:rsidRPr="00B35187">
        <w:rPr>
          <w:rFonts w:ascii="Times New Roman" w:hAnsi="Times New Roman" w:cs="Times New Roman"/>
          <w:color w:val="000000"/>
        </w:rPr>
        <w:t xml:space="preserve">, </w:t>
      </w:r>
      <w:r w:rsidRPr="00B35187">
        <w:rPr>
          <w:rStyle w:val="Naglaeno"/>
          <w:rFonts w:ascii="Times New Roman" w:hAnsi="Times New Roman" w:cs="Times New Roman"/>
          <w:b w:val="0"/>
          <w:color w:val="000000"/>
        </w:rPr>
        <w:t>120/13</w:t>
      </w:r>
      <w:r w:rsidR="00F67A10" w:rsidRPr="00B35187">
        <w:rPr>
          <w:rStyle w:val="Naglaeno"/>
          <w:rFonts w:ascii="Times New Roman" w:hAnsi="Times New Roman" w:cs="Times New Roman"/>
          <w:b w:val="0"/>
          <w:color w:val="000000"/>
        </w:rPr>
        <w:t>, 1/20</w:t>
      </w:r>
      <w:r w:rsidRPr="00B35187">
        <w:rPr>
          <w:rStyle w:val="Naglaeno"/>
          <w:rFonts w:ascii="Times New Roman" w:hAnsi="Times New Roman" w:cs="Times New Roman"/>
          <w:b w:val="0"/>
          <w:color w:val="000000"/>
        </w:rPr>
        <w:t>)</w:t>
      </w:r>
    </w:p>
    <w:p w:rsidR="00164085" w:rsidRPr="00B35187" w:rsidRDefault="00164085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 xml:space="preserve"> Pravilnik o proračunskom računovodstvu i računskom planu </w:t>
      </w:r>
      <w:r w:rsidRPr="00B35187">
        <w:rPr>
          <w:rFonts w:ascii="Times New Roman" w:hAnsi="Times New Roman" w:cs="Times New Roman"/>
        </w:rPr>
        <w:t>(NN.br.124/14, 115/15, 87/16, 3/18,</w:t>
      </w:r>
      <w:r w:rsidRPr="00B35187">
        <w:rPr>
          <w:rFonts w:ascii="Times New Roman" w:hAnsi="Times New Roman" w:cs="Times New Roman"/>
          <w:color w:val="000000"/>
        </w:rPr>
        <w:t xml:space="preserve"> </w:t>
      </w:r>
      <w:r w:rsidRPr="00B35187">
        <w:rPr>
          <w:rFonts w:ascii="Times New Roman" w:hAnsi="Times New Roman" w:cs="Times New Roman"/>
        </w:rPr>
        <w:t>126/19 i </w:t>
      </w:r>
      <w:r w:rsidRPr="00B35187">
        <w:rPr>
          <w:rFonts w:ascii="Times New Roman" w:hAnsi="Times New Roman" w:cs="Times New Roman"/>
          <w:bCs/>
        </w:rPr>
        <w:t>108/20</w:t>
      </w:r>
      <w:r w:rsidRPr="00B35187">
        <w:rPr>
          <w:rFonts w:ascii="Times New Roman" w:hAnsi="Times New Roman" w:cs="Times New Roman"/>
        </w:rPr>
        <w:t xml:space="preserve">)  </w:t>
      </w:r>
    </w:p>
    <w:p w:rsidR="00164085" w:rsidRPr="00B35187" w:rsidRDefault="00164085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fiskalnoj odgovornosti (NN br. 111/18)</w:t>
      </w:r>
    </w:p>
    <w:p w:rsidR="00164085" w:rsidRPr="00B35187" w:rsidRDefault="003605FA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 xml:space="preserve">Statut škole – studeni </w:t>
      </w:r>
      <w:r w:rsidR="00164085" w:rsidRPr="00B35187">
        <w:rPr>
          <w:rFonts w:ascii="Times New Roman" w:hAnsi="Times New Roman" w:cs="Times New Roman"/>
          <w:color w:val="000000" w:themeColor="text1"/>
        </w:rPr>
        <w:t>2020.</w:t>
      </w:r>
    </w:p>
    <w:p w:rsidR="00164085" w:rsidRPr="00B35187" w:rsidRDefault="003605FA" w:rsidP="001640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Pravilnik o radu – prosinac 2019</w:t>
      </w:r>
      <w:r w:rsidR="00164085" w:rsidRPr="00B35187">
        <w:rPr>
          <w:rFonts w:ascii="Times New Roman" w:hAnsi="Times New Roman" w:cs="Times New Roman"/>
          <w:color w:val="000000" w:themeColor="text1"/>
        </w:rPr>
        <w:t>.</w:t>
      </w:r>
    </w:p>
    <w:p w:rsidR="00164085" w:rsidRPr="00B35187" w:rsidRDefault="00164085" w:rsidP="00434AEE">
      <w:pPr>
        <w:spacing w:after="0" w:line="240" w:lineRule="auto"/>
        <w:rPr>
          <w:rFonts w:ascii="Times New Roman" w:hAnsi="Times New Roman" w:cs="Times New Roman"/>
        </w:rPr>
      </w:pPr>
    </w:p>
    <w:p w:rsidR="00D73B33" w:rsidRPr="00B35187" w:rsidRDefault="00D73B33" w:rsidP="00434AEE">
      <w:pPr>
        <w:spacing w:after="0" w:line="240" w:lineRule="auto"/>
        <w:rPr>
          <w:rFonts w:ascii="Times New Roman" w:hAnsi="Times New Roman" w:cs="Times New Roman"/>
        </w:rPr>
      </w:pPr>
    </w:p>
    <w:p w:rsidR="00B36200" w:rsidRPr="00B35187" w:rsidRDefault="00B36200" w:rsidP="003A6DF8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ISHODIŠTE I POKAZATELJI NA KOJIMA SE ZASNIVAJU IZRAČUNI I OCJENE POTREBNIH SREDSTAVA ZA PROVOĐENJE PROGRAMA:</w:t>
      </w:r>
      <w:r w:rsidR="00D3713E" w:rsidRPr="00B35187">
        <w:rPr>
          <w:rFonts w:ascii="Times New Roman" w:hAnsi="Times New Roman" w:cs="Times New Roman"/>
          <w:b/>
        </w:rPr>
        <w:t xml:space="preserve"> </w:t>
      </w:r>
    </w:p>
    <w:p w:rsidR="003A6DF8" w:rsidRPr="00B35187" w:rsidRDefault="003A6DF8" w:rsidP="003A6DF8">
      <w:pPr>
        <w:spacing w:after="0" w:line="240" w:lineRule="auto"/>
        <w:rPr>
          <w:rFonts w:ascii="Times New Roman" w:hAnsi="Times New Roman" w:cs="Times New Roman"/>
          <w:b/>
        </w:rPr>
      </w:pPr>
    </w:p>
    <w:p w:rsidR="003A6DF8" w:rsidRPr="00B35187" w:rsidRDefault="003A6DF8" w:rsidP="003A6DF8">
      <w:pPr>
        <w:spacing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Iz županijskog proračuna, odnosno od prihoda za decentralizirane funkcije  - SŠ, planirano je ostvariti 700.000,00 kn prihoda i to za financiranje materijalnih rashoda u iznosu od 695.400,00 kn i financijskih rashoda u iznosu od 4.600,00 kn. Planiranje prihoda temelji se na danom okvirnom prijedlogu opsega financijskih planova srednjih škola za 2022. – 2024. za financiranje decentraliziranih funkcija srednjeg školstva od strane PGŽ-a. Rashodi su planirani u visini realnih izdataka škole, a na temelju broja učenika, zaposlenika i veličine prostora škole.</w:t>
      </w:r>
    </w:p>
    <w:p w:rsidR="003A6DF8" w:rsidRPr="00B35187" w:rsidRDefault="009908FC" w:rsidP="003A6DF8">
      <w:pPr>
        <w:spacing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Od ukupno planiranih</w:t>
      </w:r>
      <w:r w:rsidR="003A6DF8" w:rsidRPr="00B35187">
        <w:rPr>
          <w:rFonts w:ascii="Times New Roman" w:hAnsi="Times New Roman" w:cs="Times New Roman"/>
        </w:rPr>
        <w:t xml:space="preserve"> vlastitih prihoda u iznosu od </w:t>
      </w:r>
      <w:r w:rsidRPr="00B35187">
        <w:rPr>
          <w:rFonts w:ascii="Times New Roman" w:hAnsi="Times New Roman" w:cs="Times New Roman"/>
        </w:rPr>
        <w:t xml:space="preserve"> 103.040,00 na ovaj program bit će utrošeno 67.650</w:t>
      </w:r>
      <w:r w:rsidR="003A6DF8" w:rsidRPr="00B35187">
        <w:rPr>
          <w:rFonts w:ascii="Times New Roman" w:hAnsi="Times New Roman" w:cs="Times New Roman"/>
        </w:rPr>
        <w:t>,00 kn i to:  za materi</w:t>
      </w:r>
      <w:r w:rsidRPr="00B35187">
        <w:rPr>
          <w:rFonts w:ascii="Times New Roman" w:hAnsi="Times New Roman" w:cs="Times New Roman"/>
        </w:rPr>
        <w:t>jalne rashode u iznosu od 66.850</w:t>
      </w:r>
      <w:r w:rsidR="003A6DF8" w:rsidRPr="00B35187">
        <w:rPr>
          <w:rFonts w:ascii="Times New Roman" w:hAnsi="Times New Roman" w:cs="Times New Roman"/>
        </w:rPr>
        <w:t xml:space="preserve">,00 kn i </w:t>
      </w:r>
      <w:r w:rsidR="0062156D" w:rsidRPr="00B35187">
        <w:rPr>
          <w:rFonts w:ascii="Times New Roman" w:hAnsi="Times New Roman" w:cs="Times New Roman"/>
        </w:rPr>
        <w:t xml:space="preserve">financijske rashode u iznosu od 800,00 </w:t>
      </w:r>
      <w:r w:rsidR="003A6DF8" w:rsidRPr="00B35187">
        <w:rPr>
          <w:rFonts w:ascii="Times New Roman" w:hAnsi="Times New Roman" w:cs="Times New Roman"/>
        </w:rPr>
        <w:t>kn. Izračuni prihoda i rashoda za sve tri godine temelje se na</w:t>
      </w:r>
      <w:r w:rsidR="009F3BBB" w:rsidRPr="00B35187">
        <w:rPr>
          <w:rFonts w:ascii="Times New Roman" w:hAnsi="Times New Roman" w:cs="Times New Roman"/>
        </w:rPr>
        <w:t xml:space="preserve"> prošlogodišnjim ostvarivanjima, uzimajući u obzir trenutnu COVID situaciju i pretpostavku da će se </w:t>
      </w:r>
      <w:r w:rsidR="00B17FF7" w:rsidRPr="00B35187">
        <w:rPr>
          <w:rFonts w:ascii="Times New Roman" w:hAnsi="Times New Roman" w:cs="Times New Roman"/>
        </w:rPr>
        <w:t>„život vratiti</w:t>
      </w:r>
      <w:r w:rsidR="00867F29" w:rsidRPr="00B35187">
        <w:rPr>
          <w:rFonts w:ascii="Times New Roman" w:hAnsi="Times New Roman" w:cs="Times New Roman"/>
        </w:rPr>
        <w:t xml:space="preserve"> u normalu“.</w:t>
      </w:r>
      <w:r w:rsidR="00084035" w:rsidRPr="00B35187">
        <w:rPr>
          <w:rFonts w:ascii="Times New Roman" w:hAnsi="Times New Roman" w:cs="Times New Roman"/>
        </w:rPr>
        <w:t xml:space="preserve"> Najveća razlika očituje se u prihodima od najma dvorane s obzirom da je smanjeni broj korisnika koji može koristiti dvoranu sukladno COVID pravilima.</w:t>
      </w:r>
    </w:p>
    <w:p w:rsidR="003A6DF8" w:rsidRPr="00B35187" w:rsidRDefault="003A6DF8" w:rsidP="003A6DF8">
      <w:pPr>
        <w:spacing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Iz </w:t>
      </w:r>
      <w:r w:rsidR="00222BB6" w:rsidRPr="00B35187">
        <w:rPr>
          <w:rFonts w:ascii="Times New Roman" w:hAnsi="Times New Roman" w:cs="Times New Roman"/>
        </w:rPr>
        <w:t xml:space="preserve">izvora </w:t>
      </w:r>
      <w:r w:rsidRPr="00B35187">
        <w:rPr>
          <w:rFonts w:ascii="Times New Roman" w:hAnsi="Times New Roman" w:cs="Times New Roman"/>
        </w:rPr>
        <w:t xml:space="preserve">pomoći planirano </w:t>
      </w:r>
      <w:r w:rsidR="00222BB6" w:rsidRPr="00B35187">
        <w:rPr>
          <w:rFonts w:ascii="Times New Roman" w:hAnsi="Times New Roman" w:cs="Times New Roman"/>
        </w:rPr>
        <w:t>je prihoda u iznosu od 6.414.700</w:t>
      </w:r>
      <w:r w:rsidRPr="00B35187">
        <w:rPr>
          <w:rFonts w:ascii="Times New Roman" w:hAnsi="Times New Roman" w:cs="Times New Roman"/>
        </w:rPr>
        <w:t>,00 kn i to za financiranje rashoda za bruto plaće, doprinose na plaću i ostalih materijalnih prava zaposlenika</w:t>
      </w:r>
      <w:r w:rsidR="00222BB6" w:rsidRPr="00B35187">
        <w:rPr>
          <w:rFonts w:ascii="Times New Roman" w:hAnsi="Times New Roman" w:cs="Times New Roman"/>
        </w:rPr>
        <w:t xml:space="preserve"> u iznosu od 6.374.500</w:t>
      </w:r>
      <w:r w:rsidRPr="00B35187">
        <w:rPr>
          <w:rFonts w:ascii="Times New Roman" w:hAnsi="Times New Roman" w:cs="Times New Roman"/>
        </w:rPr>
        <w:t xml:space="preserve"> kn. Izračun se temelji na trenutnom stanju od</w:t>
      </w:r>
      <w:r w:rsidRPr="00B35187">
        <w:rPr>
          <w:rFonts w:ascii="Times New Roman" w:hAnsi="Times New Roman" w:cs="Times New Roman"/>
          <w:color w:val="000000" w:themeColor="text1"/>
        </w:rPr>
        <w:t xml:space="preserve"> 5</w:t>
      </w:r>
      <w:r w:rsidR="00222BB6" w:rsidRPr="00B35187">
        <w:rPr>
          <w:rFonts w:ascii="Times New Roman" w:hAnsi="Times New Roman" w:cs="Times New Roman"/>
          <w:color w:val="000000" w:themeColor="text1"/>
        </w:rPr>
        <w:t>7</w:t>
      </w:r>
      <w:r w:rsidRPr="00B35187">
        <w:rPr>
          <w:rFonts w:ascii="Times New Roman" w:hAnsi="Times New Roman" w:cs="Times New Roman"/>
          <w:color w:val="FF0000"/>
        </w:rPr>
        <w:t xml:space="preserve"> </w:t>
      </w:r>
      <w:r w:rsidRPr="00B35187">
        <w:rPr>
          <w:rFonts w:ascii="Times New Roman" w:hAnsi="Times New Roman" w:cs="Times New Roman"/>
        </w:rPr>
        <w:t>zaposlenika. 10.000,</w:t>
      </w:r>
      <w:r w:rsidR="00222BB6" w:rsidRPr="00B35187">
        <w:rPr>
          <w:rFonts w:ascii="Times New Roman" w:hAnsi="Times New Roman" w:cs="Times New Roman"/>
        </w:rPr>
        <w:t>00 kn planirano je za prijevoz 1</w:t>
      </w:r>
      <w:r w:rsidRPr="00B35187">
        <w:rPr>
          <w:rFonts w:ascii="Times New Roman" w:hAnsi="Times New Roman" w:cs="Times New Roman"/>
        </w:rPr>
        <w:t xml:space="preserve"> učenika s posebnim potrebama, a 4.000,00 kn odnosi se na financiranje ugovora o djelu za nastavnika koji predaje islamski vjeronauk. Iz sredstava pomoći državnog proračuna financirat će se i dnevnice za državna natjecanj</w:t>
      </w:r>
      <w:r w:rsidR="00222BB6" w:rsidRPr="00B35187">
        <w:rPr>
          <w:rFonts w:ascii="Times New Roman" w:hAnsi="Times New Roman" w:cs="Times New Roman"/>
        </w:rPr>
        <w:t>a u iznosu od 400</w:t>
      </w:r>
      <w:r w:rsidRPr="00B35187">
        <w:rPr>
          <w:rFonts w:ascii="Times New Roman" w:hAnsi="Times New Roman" w:cs="Times New Roman"/>
        </w:rPr>
        <w:t>,00 kn.</w:t>
      </w:r>
      <w:r w:rsidR="00222BB6" w:rsidRPr="00B35187">
        <w:rPr>
          <w:rFonts w:ascii="Times New Roman" w:hAnsi="Times New Roman" w:cs="Times New Roman"/>
        </w:rPr>
        <w:t xml:space="preserve"> </w:t>
      </w:r>
      <w:r w:rsidR="00497262" w:rsidRPr="00B35187">
        <w:rPr>
          <w:rFonts w:ascii="Times New Roman" w:hAnsi="Times New Roman" w:cs="Times New Roman"/>
        </w:rPr>
        <w:t xml:space="preserve">S obzirom da škola ima obvezu zapošljavanja 2 invalida, a ima zaposlenog samo jednog, planiran je i rashod od 10.800,00 kn za naknadu zbog nezapošljavanja invalida. </w:t>
      </w:r>
      <w:r w:rsidRPr="00B35187">
        <w:rPr>
          <w:rFonts w:ascii="Times New Roman" w:hAnsi="Times New Roman" w:cs="Times New Roman"/>
        </w:rPr>
        <w:t xml:space="preserve"> Ista </w:t>
      </w:r>
      <w:r w:rsidR="00497262" w:rsidRPr="00B35187">
        <w:rPr>
          <w:rFonts w:ascii="Times New Roman" w:hAnsi="Times New Roman" w:cs="Times New Roman"/>
        </w:rPr>
        <w:t>sredstva planirana su i za 2023. i 2024</w:t>
      </w:r>
      <w:r w:rsidRPr="00B35187">
        <w:rPr>
          <w:rFonts w:ascii="Times New Roman" w:hAnsi="Times New Roman" w:cs="Times New Roman"/>
        </w:rPr>
        <w:t xml:space="preserve">. uz pretpostavku istog broja zaposlenika i učenika s posebnim potrebama. Kao i svake godine prihodima od pomoći iz proračuna JLP ( R ) S koji nije nadležan financirat će se izrada školske brošure i/ili školskog godišnjaka u iznosu od 15.000,00. </w:t>
      </w:r>
    </w:p>
    <w:p w:rsidR="003A6DF8" w:rsidRPr="00B35187" w:rsidRDefault="003A6DF8" w:rsidP="003A6DF8">
      <w:pPr>
        <w:spacing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Prihodi za posebne namjene ostvarit će se </w:t>
      </w:r>
      <w:r w:rsidR="00A65E58" w:rsidRPr="00B35187">
        <w:rPr>
          <w:rFonts w:ascii="Times New Roman" w:hAnsi="Times New Roman" w:cs="Times New Roman"/>
        </w:rPr>
        <w:t xml:space="preserve">od </w:t>
      </w:r>
      <w:r w:rsidRPr="00B35187">
        <w:rPr>
          <w:rFonts w:ascii="Times New Roman" w:hAnsi="Times New Roman" w:cs="Times New Roman"/>
        </w:rPr>
        <w:t xml:space="preserve">uplata učenika za: prijevoz za </w:t>
      </w:r>
      <w:r w:rsidR="00A65E58" w:rsidRPr="00B35187">
        <w:rPr>
          <w:rFonts w:ascii="Times New Roman" w:hAnsi="Times New Roman" w:cs="Times New Roman"/>
        </w:rPr>
        <w:t>terensku nastavu u iznosu od 5.00</w:t>
      </w:r>
      <w:r w:rsidRPr="00B35187">
        <w:rPr>
          <w:rFonts w:ascii="Times New Roman" w:hAnsi="Times New Roman" w:cs="Times New Roman"/>
        </w:rPr>
        <w:t xml:space="preserve">0,00 kn , usluge tekućeg održavanja 500,00 kn  i za materijal i dijelove za tekuće održavanje škole </w:t>
      </w:r>
      <w:r w:rsidRPr="00B35187">
        <w:rPr>
          <w:rFonts w:ascii="Times New Roman" w:hAnsi="Times New Roman" w:cs="Times New Roman"/>
        </w:rPr>
        <w:lastRenderedPageBreak/>
        <w:t xml:space="preserve">250,00 kn. </w:t>
      </w:r>
      <w:r w:rsidR="00A65E58" w:rsidRPr="00B35187">
        <w:rPr>
          <w:rFonts w:ascii="Times New Roman" w:hAnsi="Times New Roman" w:cs="Times New Roman"/>
        </w:rPr>
        <w:t>1.300</w:t>
      </w:r>
      <w:r w:rsidRPr="00B35187">
        <w:rPr>
          <w:rFonts w:ascii="Times New Roman" w:hAnsi="Times New Roman" w:cs="Times New Roman"/>
        </w:rPr>
        <w:t xml:space="preserve">,00 kn planirano je ostvariti od </w:t>
      </w:r>
      <w:r w:rsidR="00C21C70" w:rsidRPr="00B35187">
        <w:rPr>
          <w:rFonts w:ascii="Times New Roman" w:hAnsi="Times New Roman" w:cs="Times New Roman"/>
        </w:rPr>
        <w:t xml:space="preserve">Agencije za odgoj i obrazovanje </w:t>
      </w:r>
      <w:r w:rsidRPr="00B35187">
        <w:rPr>
          <w:rFonts w:ascii="Times New Roman" w:hAnsi="Times New Roman" w:cs="Times New Roman"/>
        </w:rPr>
        <w:t xml:space="preserve">koji financira dnevnice </w:t>
      </w:r>
      <w:r w:rsidR="00C21C70" w:rsidRPr="00B35187">
        <w:rPr>
          <w:rFonts w:ascii="Times New Roman" w:hAnsi="Times New Roman" w:cs="Times New Roman"/>
        </w:rPr>
        <w:t>i stručno usavršavanje za voditeljicu Županijskog stručnog vijeća</w:t>
      </w:r>
      <w:r w:rsidRPr="00B35187">
        <w:rPr>
          <w:rFonts w:ascii="Times New Roman" w:hAnsi="Times New Roman" w:cs="Times New Roman"/>
        </w:rPr>
        <w:t>.</w:t>
      </w:r>
    </w:p>
    <w:p w:rsidR="003A6DF8" w:rsidRPr="00B35187" w:rsidRDefault="0060775D" w:rsidP="003A6DF8">
      <w:pPr>
        <w:spacing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Donacijama</w:t>
      </w:r>
      <w:r w:rsidR="003A6DF8" w:rsidRPr="00B35187">
        <w:rPr>
          <w:rFonts w:ascii="Times New Roman" w:hAnsi="Times New Roman" w:cs="Times New Roman"/>
        </w:rPr>
        <w:t xml:space="preserve"> od trgovačkih društava u iznosu</w:t>
      </w:r>
      <w:r w:rsidRPr="00B35187">
        <w:rPr>
          <w:rFonts w:ascii="Times New Roman" w:hAnsi="Times New Roman" w:cs="Times New Roman"/>
        </w:rPr>
        <w:t xml:space="preserve"> od 3.000,00</w:t>
      </w:r>
      <w:r w:rsidR="003A6DF8" w:rsidRPr="00B35187">
        <w:rPr>
          <w:rFonts w:ascii="Times New Roman" w:hAnsi="Times New Roman" w:cs="Times New Roman"/>
        </w:rPr>
        <w:t xml:space="preserve">, </w:t>
      </w:r>
      <w:r w:rsidRPr="00B35187">
        <w:rPr>
          <w:rFonts w:ascii="Times New Roman" w:hAnsi="Times New Roman" w:cs="Times New Roman"/>
        </w:rPr>
        <w:t xml:space="preserve">planirano je financirati </w:t>
      </w:r>
      <w:r w:rsidR="003A6DF8" w:rsidRPr="00B35187">
        <w:rPr>
          <w:rFonts w:ascii="Times New Roman" w:hAnsi="Times New Roman" w:cs="Times New Roman"/>
        </w:rPr>
        <w:t>ostale nespomenute rashode poslovanja (</w:t>
      </w:r>
      <w:proofErr w:type="spellStart"/>
      <w:r w:rsidR="003A6DF8" w:rsidRPr="00B35187">
        <w:rPr>
          <w:rFonts w:ascii="Times New Roman" w:hAnsi="Times New Roman" w:cs="Times New Roman"/>
        </w:rPr>
        <w:t>npr</w:t>
      </w:r>
      <w:proofErr w:type="spellEnd"/>
      <w:r w:rsidR="003A6DF8" w:rsidRPr="00B35187">
        <w:rPr>
          <w:rFonts w:ascii="Times New Roman" w:hAnsi="Times New Roman" w:cs="Times New Roman"/>
        </w:rPr>
        <w:t xml:space="preserve">. </w:t>
      </w:r>
      <w:r w:rsidRPr="00B35187">
        <w:rPr>
          <w:rFonts w:ascii="Times New Roman" w:hAnsi="Times New Roman" w:cs="Times New Roman"/>
        </w:rPr>
        <w:t xml:space="preserve">nabavka dresova, organizacija </w:t>
      </w:r>
      <w:proofErr w:type="spellStart"/>
      <w:r w:rsidRPr="00B35187">
        <w:rPr>
          <w:rFonts w:ascii="Times New Roman" w:hAnsi="Times New Roman" w:cs="Times New Roman"/>
        </w:rPr>
        <w:t>maturijade</w:t>
      </w:r>
      <w:proofErr w:type="spellEnd"/>
      <w:r w:rsidRPr="00B35187">
        <w:rPr>
          <w:rFonts w:ascii="Times New Roman" w:hAnsi="Times New Roman" w:cs="Times New Roman"/>
        </w:rPr>
        <w:t xml:space="preserve"> </w:t>
      </w:r>
      <w:proofErr w:type="spellStart"/>
      <w:r w:rsidRPr="00B35187">
        <w:rPr>
          <w:rFonts w:ascii="Times New Roman" w:hAnsi="Times New Roman" w:cs="Times New Roman"/>
        </w:rPr>
        <w:t>itd</w:t>
      </w:r>
      <w:proofErr w:type="spellEnd"/>
      <w:r w:rsidR="003A6DF8" w:rsidRPr="00B35187">
        <w:rPr>
          <w:rFonts w:ascii="Times New Roman" w:hAnsi="Times New Roman" w:cs="Times New Roman"/>
        </w:rPr>
        <w:t xml:space="preserve">…) </w:t>
      </w:r>
    </w:p>
    <w:p w:rsidR="003A6DF8" w:rsidRPr="00B35187" w:rsidRDefault="003A6DF8" w:rsidP="003A6DF8">
      <w:pPr>
        <w:spacing w:after="0" w:line="240" w:lineRule="auto"/>
        <w:rPr>
          <w:rFonts w:ascii="Times New Roman" w:hAnsi="Times New Roman" w:cs="Times New Roman"/>
        </w:rPr>
      </w:pPr>
    </w:p>
    <w:p w:rsidR="00B36200" w:rsidRPr="00B35187" w:rsidRDefault="00B36200" w:rsidP="00434AEE">
      <w:pPr>
        <w:spacing w:after="0" w:line="240" w:lineRule="auto"/>
        <w:rPr>
          <w:rFonts w:ascii="Times New Roman" w:hAnsi="Times New Roman" w:cs="Times New Roman"/>
        </w:rPr>
      </w:pPr>
    </w:p>
    <w:p w:rsidR="006B6F54" w:rsidRPr="00B35187" w:rsidRDefault="00377DF3" w:rsidP="00377DF3">
      <w:pPr>
        <w:spacing w:after="0" w:line="240" w:lineRule="auto"/>
        <w:rPr>
          <w:rFonts w:ascii="Times New Roman" w:hAnsi="Times New Roman" w:cs="Times New Roman"/>
          <w:i/>
        </w:rPr>
      </w:pPr>
      <w:r w:rsidRPr="00B35187">
        <w:rPr>
          <w:rFonts w:ascii="Times New Roman" w:hAnsi="Times New Roman" w:cs="Times New Roman"/>
          <w:b/>
        </w:rPr>
        <w:t>IZVJEŠTAJ O POSTIGNUTIM CILJEVIMA I REZULTATIMA PROGRAMA TEMELJENIM NA POKAZATELJIMA USPJEŠNOSTI U PRETHODNOJ GODINI:</w:t>
      </w:r>
      <w:r w:rsidR="00D3713E" w:rsidRPr="00B35187">
        <w:rPr>
          <w:rFonts w:ascii="Times New Roman" w:hAnsi="Times New Roman" w:cs="Times New Roman"/>
          <w:b/>
        </w:rPr>
        <w:t xml:space="preserve"> </w:t>
      </w:r>
    </w:p>
    <w:p w:rsidR="006B6F54" w:rsidRPr="00B35187" w:rsidRDefault="006B6F54" w:rsidP="00377DF3">
      <w:pPr>
        <w:spacing w:after="0" w:line="240" w:lineRule="auto"/>
        <w:rPr>
          <w:rFonts w:ascii="Times New Roman" w:hAnsi="Times New Roman" w:cs="Times New Roman"/>
          <w:i/>
        </w:rPr>
      </w:pPr>
    </w:p>
    <w:p w:rsidR="006B6F54" w:rsidRPr="00B35187" w:rsidRDefault="006B6F54" w:rsidP="006B6F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Škola je financiranjem svih materijalnih i financijski rashoda omogućila nesmetano odvijanje nastavnog procesa sukladno planu i programu te je time postignuta ciljana vrijednost.</w:t>
      </w:r>
    </w:p>
    <w:p w:rsidR="006B6F54" w:rsidRPr="00B35187" w:rsidRDefault="006B6F54" w:rsidP="006B6F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Realizacija financijskog plana rashoda</w:t>
      </w:r>
      <w:r w:rsidR="003C5211" w:rsidRPr="00B35187">
        <w:rPr>
          <w:rFonts w:ascii="Times New Roman" w:hAnsi="Times New Roman" w:cs="Times New Roman"/>
        </w:rPr>
        <w:t xml:space="preserve"> </w:t>
      </w:r>
      <w:r w:rsidRPr="00B35187">
        <w:rPr>
          <w:rFonts w:ascii="Times New Roman" w:hAnsi="Times New Roman" w:cs="Times New Roman"/>
        </w:rPr>
        <w:t xml:space="preserve"> </w:t>
      </w:r>
      <w:r w:rsidR="008F0157" w:rsidRPr="00B35187">
        <w:rPr>
          <w:rFonts w:ascii="Times New Roman" w:hAnsi="Times New Roman" w:cs="Times New Roman"/>
        </w:rPr>
        <w:t>proračuna u 2020. iznosila je 99,41</w:t>
      </w:r>
      <w:r w:rsidRPr="00B35187">
        <w:rPr>
          <w:rFonts w:ascii="Times New Roman" w:hAnsi="Times New Roman" w:cs="Times New Roman"/>
        </w:rPr>
        <w:t xml:space="preserve"> % dok je realizacija financijskog plana vlastitih prihoda </w:t>
      </w:r>
      <w:r w:rsidR="008F0157" w:rsidRPr="00B35187">
        <w:rPr>
          <w:rFonts w:ascii="Times New Roman" w:hAnsi="Times New Roman" w:cs="Times New Roman"/>
        </w:rPr>
        <w:t xml:space="preserve">99,46% </w:t>
      </w:r>
      <w:r w:rsidRPr="00B35187">
        <w:rPr>
          <w:rFonts w:ascii="Times New Roman" w:hAnsi="Times New Roman" w:cs="Times New Roman"/>
        </w:rPr>
        <w:t xml:space="preserve">i rashoda </w:t>
      </w:r>
      <w:r w:rsidR="008F0157" w:rsidRPr="00B35187">
        <w:rPr>
          <w:rFonts w:ascii="Times New Roman" w:hAnsi="Times New Roman" w:cs="Times New Roman"/>
        </w:rPr>
        <w:t>99,59% te je time škol</w:t>
      </w:r>
      <w:r w:rsidR="008954BF" w:rsidRPr="00B35187">
        <w:rPr>
          <w:rFonts w:ascii="Times New Roman" w:hAnsi="Times New Roman" w:cs="Times New Roman"/>
        </w:rPr>
        <w:t>a postignula ciljanu vrijednost.</w:t>
      </w:r>
    </w:p>
    <w:p w:rsidR="006B6F54" w:rsidRPr="00B35187" w:rsidRDefault="006B6F54" w:rsidP="006B6F54">
      <w:pPr>
        <w:pStyle w:val="Odlomakpopisa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8F50BE" w:rsidRPr="00B35187" w:rsidRDefault="008F50BE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p w:rsidR="00041292" w:rsidRPr="00B35187" w:rsidRDefault="00B36200" w:rsidP="00434AEE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NAČIN I SREDSTVA ZA REALIZACIJU PROGRAMA:</w:t>
      </w:r>
    </w:p>
    <w:p w:rsidR="00B36200" w:rsidRPr="00B35187" w:rsidRDefault="00B36200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B36200" w:rsidRPr="00B35187" w:rsidTr="00B36200">
        <w:tc>
          <w:tcPr>
            <w:tcW w:w="817" w:type="dxa"/>
          </w:tcPr>
          <w:p w:rsidR="00B36200" w:rsidRPr="00800C3D" w:rsidRDefault="00B36200" w:rsidP="0043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R.br.</w:t>
            </w:r>
          </w:p>
        </w:tc>
        <w:tc>
          <w:tcPr>
            <w:tcW w:w="3969" w:type="dxa"/>
          </w:tcPr>
          <w:p w:rsidR="00B36200" w:rsidRPr="00800C3D" w:rsidRDefault="00B36200" w:rsidP="00434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Naziv aktivnosti / projekta</w:t>
            </w:r>
          </w:p>
        </w:tc>
        <w:tc>
          <w:tcPr>
            <w:tcW w:w="1701" w:type="dxa"/>
          </w:tcPr>
          <w:p w:rsidR="00B36200" w:rsidRPr="00800C3D" w:rsidRDefault="007E3FAA" w:rsidP="00046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10AFD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B36200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36200" w:rsidRPr="00800C3D" w:rsidRDefault="00B36200" w:rsidP="00046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466BA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10AFD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7" w:type="dxa"/>
          </w:tcPr>
          <w:p w:rsidR="00B36200" w:rsidRPr="00800C3D" w:rsidRDefault="00B36200" w:rsidP="00046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A666B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10AFD"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36200" w:rsidRPr="00B35187" w:rsidTr="00B36200">
        <w:tc>
          <w:tcPr>
            <w:tcW w:w="817" w:type="dxa"/>
          </w:tcPr>
          <w:p w:rsidR="00B36200" w:rsidRPr="00800C3D" w:rsidRDefault="00B36200" w:rsidP="0043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B36200" w:rsidRPr="00800C3D" w:rsidRDefault="00093279" w:rsidP="007E3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Osiguravanje uvjeta rada</w:t>
            </w:r>
          </w:p>
        </w:tc>
        <w:tc>
          <w:tcPr>
            <w:tcW w:w="1701" w:type="dxa"/>
          </w:tcPr>
          <w:p w:rsidR="00B36200" w:rsidRPr="00800C3D" w:rsidRDefault="00093279" w:rsidP="002448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7.192.400,00</w:t>
            </w:r>
          </w:p>
        </w:tc>
        <w:tc>
          <w:tcPr>
            <w:tcW w:w="1701" w:type="dxa"/>
          </w:tcPr>
          <w:p w:rsidR="00B36200" w:rsidRPr="00800C3D" w:rsidRDefault="00093279" w:rsidP="002448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7.192.400,00</w:t>
            </w:r>
          </w:p>
        </w:tc>
        <w:tc>
          <w:tcPr>
            <w:tcW w:w="1667" w:type="dxa"/>
          </w:tcPr>
          <w:p w:rsidR="00B36200" w:rsidRPr="00800C3D" w:rsidRDefault="00093279" w:rsidP="002448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sz w:val="20"/>
                <w:szCs w:val="20"/>
              </w:rPr>
              <w:t>7.192.400,00</w:t>
            </w:r>
          </w:p>
        </w:tc>
      </w:tr>
      <w:tr w:rsidR="00B36200" w:rsidRPr="00B35187" w:rsidTr="00B36200">
        <w:tc>
          <w:tcPr>
            <w:tcW w:w="817" w:type="dxa"/>
          </w:tcPr>
          <w:p w:rsidR="00B36200" w:rsidRPr="00800C3D" w:rsidRDefault="00B36200" w:rsidP="0043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36200" w:rsidRPr="00800C3D" w:rsidRDefault="00B36200" w:rsidP="00434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Ukupno program:</w:t>
            </w:r>
          </w:p>
        </w:tc>
        <w:tc>
          <w:tcPr>
            <w:tcW w:w="1701" w:type="dxa"/>
          </w:tcPr>
          <w:p w:rsidR="00B36200" w:rsidRPr="00800C3D" w:rsidRDefault="00093279" w:rsidP="002448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7.192.400,00</w:t>
            </w:r>
          </w:p>
        </w:tc>
        <w:tc>
          <w:tcPr>
            <w:tcW w:w="1701" w:type="dxa"/>
          </w:tcPr>
          <w:p w:rsidR="00B36200" w:rsidRPr="00800C3D" w:rsidRDefault="00093279" w:rsidP="002448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7.192.400,00</w:t>
            </w:r>
          </w:p>
        </w:tc>
        <w:tc>
          <w:tcPr>
            <w:tcW w:w="1667" w:type="dxa"/>
          </w:tcPr>
          <w:p w:rsidR="00B36200" w:rsidRPr="00800C3D" w:rsidRDefault="00093279" w:rsidP="002448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3D">
              <w:rPr>
                <w:rFonts w:ascii="Times New Roman" w:hAnsi="Times New Roman" w:cs="Times New Roman"/>
                <w:b/>
                <w:sz w:val="20"/>
                <w:szCs w:val="20"/>
              </w:rPr>
              <w:t>7.192.400,00</w:t>
            </w:r>
          </w:p>
        </w:tc>
      </w:tr>
    </w:tbl>
    <w:p w:rsidR="00041292" w:rsidRPr="00B35187" w:rsidRDefault="00041292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p w:rsidR="00B36200" w:rsidRPr="00B35187" w:rsidRDefault="00B36200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p w:rsidR="007E3FAA" w:rsidRPr="00B35187" w:rsidRDefault="007E3FAA" w:rsidP="00434AEE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RAZLOG ODSTUPANJA OD PROŠLOGODINJIH PROJEKCIJA:</w:t>
      </w:r>
      <w:r w:rsidR="00D70965" w:rsidRPr="00B35187">
        <w:rPr>
          <w:rFonts w:ascii="Times New Roman" w:hAnsi="Times New Roman" w:cs="Times New Roman"/>
          <w:b/>
        </w:rPr>
        <w:t xml:space="preserve"> </w:t>
      </w:r>
    </w:p>
    <w:p w:rsidR="005C2B86" w:rsidRPr="00B35187" w:rsidRDefault="005C2B86" w:rsidP="00434AEE">
      <w:pPr>
        <w:spacing w:after="0" w:line="240" w:lineRule="auto"/>
        <w:rPr>
          <w:rFonts w:ascii="Times New Roman" w:hAnsi="Times New Roman" w:cs="Times New Roman"/>
          <w:i/>
        </w:rPr>
      </w:pPr>
    </w:p>
    <w:p w:rsidR="005C2B86" w:rsidRPr="00B35187" w:rsidRDefault="002016BF" w:rsidP="005C2B86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B35187">
        <w:rPr>
          <w:rFonts w:ascii="Times New Roman" w:hAnsi="Times New Roman" w:cs="Times New Roman"/>
        </w:rPr>
        <w:t>Vlastiti prihodi od najma dvorane planirani su u manjem iznosu zbog manjeg broja korisnika koji smiju koristiti dvoranu uslijed COVID pravila</w:t>
      </w:r>
    </w:p>
    <w:p w:rsidR="002016BF" w:rsidRPr="00B35187" w:rsidRDefault="002016BF" w:rsidP="005C2B86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B35187">
        <w:rPr>
          <w:rFonts w:ascii="Times New Roman" w:hAnsi="Times New Roman" w:cs="Times New Roman"/>
        </w:rPr>
        <w:t>U skladu sa umanjenim vlastitim prihodima planirani su i manji vlastiti rashodi u odnosu na prošlogodišnje projekcije</w:t>
      </w:r>
    </w:p>
    <w:p w:rsidR="002016BF" w:rsidRPr="00B35187" w:rsidRDefault="002016BF" w:rsidP="005C2B86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B35187">
        <w:rPr>
          <w:rFonts w:ascii="Times New Roman" w:hAnsi="Times New Roman" w:cs="Times New Roman"/>
        </w:rPr>
        <w:t xml:space="preserve">Prihodi od pomoći su veće u odnosu na prošlogodišnje projekcije zbog većeg broja zaposlenika koji primaju plaću i imaju pravo na materijalna prava. Broj zaposlenika je veći iz razloga što je dio zaposlenika počeo raditi na </w:t>
      </w:r>
      <w:r w:rsidR="00AE20B1" w:rsidRPr="00B35187">
        <w:rPr>
          <w:rFonts w:ascii="Times New Roman" w:hAnsi="Times New Roman" w:cs="Times New Roman"/>
        </w:rPr>
        <w:t xml:space="preserve">EU </w:t>
      </w:r>
      <w:r w:rsidRPr="00B35187">
        <w:rPr>
          <w:rFonts w:ascii="Times New Roman" w:hAnsi="Times New Roman" w:cs="Times New Roman"/>
        </w:rPr>
        <w:t xml:space="preserve">projektu pa određeni broj radnih sati </w:t>
      </w:r>
      <w:r w:rsidR="00AE20B1" w:rsidRPr="00B35187">
        <w:rPr>
          <w:rFonts w:ascii="Times New Roman" w:hAnsi="Times New Roman" w:cs="Times New Roman"/>
        </w:rPr>
        <w:t>rade novozaposleni nastavnici</w:t>
      </w:r>
    </w:p>
    <w:p w:rsidR="00AE20B1" w:rsidRPr="00B35187" w:rsidRDefault="008A44D9" w:rsidP="008A44D9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 w:rsidRPr="00B35187">
        <w:rPr>
          <w:rFonts w:ascii="Times New Roman" w:hAnsi="Times New Roman" w:cs="Times New Roman"/>
        </w:rPr>
        <w:t>S obzirom da se maturalna putovanja ne organiziraju radi COVID situacije nisu planirana sredstva kao što je to bilo u prošlogodišnjim projekcijama</w:t>
      </w:r>
    </w:p>
    <w:p w:rsidR="007E3FAA" w:rsidRPr="00B35187" w:rsidRDefault="007E3FAA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p w:rsidR="00AF0AD5" w:rsidRPr="00B35187" w:rsidRDefault="00AF0AD5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p w:rsidR="003B5E7D" w:rsidRPr="00B35187" w:rsidRDefault="00041292" w:rsidP="00434AEE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POKAZATELJI USPJEŠNOSTI:</w:t>
      </w:r>
      <w:r w:rsidR="00D70965" w:rsidRPr="00B35187">
        <w:rPr>
          <w:rFonts w:ascii="Times New Roman" w:hAnsi="Times New Roman" w:cs="Times New Roman"/>
          <w:b/>
        </w:rPr>
        <w:t xml:space="preserve"> </w:t>
      </w:r>
    </w:p>
    <w:p w:rsidR="00F2465B" w:rsidRPr="00B35187" w:rsidRDefault="00F2465B" w:rsidP="00434A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9861" w:type="dxa"/>
        <w:tblLayout w:type="fixed"/>
        <w:tblLook w:val="04A0"/>
      </w:tblPr>
      <w:tblGrid>
        <w:gridCol w:w="1230"/>
        <w:gridCol w:w="2897"/>
        <w:gridCol w:w="659"/>
        <w:gridCol w:w="1247"/>
        <w:gridCol w:w="1276"/>
        <w:gridCol w:w="1276"/>
        <w:gridCol w:w="1276"/>
      </w:tblGrid>
      <w:tr w:rsidR="00F2465B" w:rsidRPr="00B35187" w:rsidTr="000A6042">
        <w:trPr>
          <w:trHeight w:val="524"/>
        </w:trPr>
        <w:tc>
          <w:tcPr>
            <w:tcW w:w="1230" w:type="dxa"/>
          </w:tcPr>
          <w:p w:rsidR="00F2465B" w:rsidRPr="00B35187" w:rsidRDefault="00F2465B" w:rsidP="00C620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897" w:type="dxa"/>
          </w:tcPr>
          <w:p w:rsidR="00F2465B" w:rsidRPr="00B35187" w:rsidRDefault="00F2465B" w:rsidP="00C620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659" w:type="dxa"/>
          </w:tcPr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Jedinica</w:t>
            </w:r>
          </w:p>
        </w:tc>
        <w:tc>
          <w:tcPr>
            <w:tcW w:w="1247" w:type="dxa"/>
          </w:tcPr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Polazna</w:t>
            </w:r>
          </w:p>
          <w:p w:rsidR="00F2465B" w:rsidRPr="00B35187" w:rsidRDefault="00F2465B" w:rsidP="00C620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b/>
                <w:sz w:val="20"/>
                <w:szCs w:val="20"/>
              </w:rPr>
              <w:t>vrijednost</w:t>
            </w:r>
          </w:p>
        </w:tc>
        <w:tc>
          <w:tcPr>
            <w:tcW w:w="1276" w:type="dxa"/>
          </w:tcPr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F2465B" w:rsidRPr="00B35187" w:rsidRDefault="003B5E7D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2022</w:t>
            </w:r>
            <w:r w:rsidR="00F2465B" w:rsidRPr="00B3518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202</w:t>
            </w:r>
            <w:r w:rsidR="003B5E7D" w:rsidRPr="00B35187">
              <w:rPr>
                <w:rFonts w:ascii="Times New Roman" w:hAnsi="Times New Roman" w:cs="Times New Roman"/>
                <w:sz w:val="20"/>
              </w:rPr>
              <w:t>3</w:t>
            </w:r>
            <w:r w:rsidRPr="00B3518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F2465B" w:rsidRPr="00B35187" w:rsidRDefault="00F2465B" w:rsidP="00C62060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202</w:t>
            </w:r>
            <w:r w:rsidR="003B5E7D" w:rsidRPr="00B35187">
              <w:rPr>
                <w:rFonts w:ascii="Times New Roman" w:hAnsi="Times New Roman" w:cs="Times New Roman"/>
                <w:sz w:val="20"/>
              </w:rPr>
              <w:t>4</w:t>
            </w:r>
            <w:r w:rsidRPr="00B3518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2465B" w:rsidRPr="00B35187" w:rsidTr="000A6042">
        <w:trPr>
          <w:trHeight w:val="214"/>
        </w:trPr>
        <w:tc>
          <w:tcPr>
            <w:tcW w:w="1230" w:type="dxa"/>
          </w:tcPr>
          <w:p w:rsidR="00F2465B" w:rsidRPr="00B35187" w:rsidRDefault="00F2465B" w:rsidP="00C62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Ostvarenje nastavnih planova i programa</w:t>
            </w:r>
          </w:p>
        </w:tc>
        <w:tc>
          <w:tcPr>
            <w:tcW w:w="2897" w:type="dxa"/>
          </w:tcPr>
          <w:p w:rsidR="00F2465B" w:rsidRPr="00B35187" w:rsidRDefault="00F2465B" w:rsidP="00C62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Financiranjem  materijalnih i financijskih rashoda omogućiti nesmetano odvijanje nastavnog procesa sukladno planu i programu</w:t>
            </w:r>
          </w:p>
        </w:tc>
        <w:tc>
          <w:tcPr>
            <w:tcW w:w="659" w:type="dxa"/>
          </w:tcPr>
          <w:p w:rsidR="00F2465B" w:rsidRPr="00B35187" w:rsidRDefault="000A6042" w:rsidP="00C6206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  <w:r w:rsidR="00F2465B"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plana</w:t>
            </w:r>
          </w:p>
        </w:tc>
        <w:tc>
          <w:tcPr>
            <w:tcW w:w="1247" w:type="dxa"/>
          </w:tcPr>
          <w:p w:rsidR="00F2465B" w:rsidRPr="00B35187" w:rsidRDefault="00F2465B" w:rsidP="00C620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2465B" w:rsidRPr="00B35187" w:rsidRDefault="00F2465B" w:rsidP="00C6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2465B" w:rsidRPr="00B35187" w:rsidRDefault="00F2465B" w:rsidP="00C6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2465B" w:rsidRPr="00B35187" w:rsidRDefault="00F2465B" w:rsidP="00C6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2465B" w:rsidRPr="00B35187" w:rsidTr="000A6042">
        <w:trPr>
          <w:trHeight w:val="214"/>
        </w:trPr>
        <w:tc>
          <w:tcPr>
            <w:tcW w:w="1230" w:type="dxa"/>
          </w:tcPr>
          <w:p w:rsidR="00F2465B" w:rsidRPr="00B35187" w:rsidRDefault="00F2465B" w:rsidP="00C620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Ostvarenje financijskog plana po svim izvorima financiranja</w:t>
            </w:r>
          </w:p>
        </w:tc>
        <w:tc>
          <w:tcPr>
            <w:tcW w:w="2897" w:type="dxa"/>
          </w:tcPr>
          <w:p w:rsidR="00F2465B" w:rsidRPr="00B35187" w:rsidRDefault="00F2465B" w:rsidP="00277C2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Realizacijom</w:t>
            </w:r>
            <w:r w:rsidR="00B0242C" w:rsidRPr="00B35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 xml:space="preserve">financijskih planova </w:t>
            </w:r>
            <w:r w:rsidR="00B0242C" w:rsidRPr="00B35187">
              <w:rPr>
                <w:rFonts w:ascii="Times New Roman" w:hAnsi="Times New Roman" w:cs="Times New Roman"/>
                <w:sz w:val="20"/>
                <w:szCs w:val="20"/>
              </w:rPr>
              <w:t xml:space="preserve">prihoda i rashoda </w:t>
            </w:r>
            <w:r w:rsidR="00277C29" w:rsidRPr="00B35187">
              <w:rPr>
                <w:rFonts w:ascii="Times New Roman" w:hAnsi="Times New Roman" w:cs="Times New Roman"/>
                <w:sz w:val="20"/>
                <w:szCs w:val="20"/>
              </w:rPr>
              <w:t xml:space="preserve">osigurati sredstva </w:t>
            </w: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za naredne godine</w:t>
            </w:r>
            <w:r w:rsidR="00B0242C" w:rsidRPr="00B35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C29" w:rsidRPr="00B35187">
              <w:rPr>
                <w:rFonts w:ascii="Times New Roman" w:hAnsi="Times New Roman" w:cs="Times New Roman"/>
                <w:sz w:val="20"/>
                <w:szCs w:val="20"/>
              </w:rPr>
              <w:t>i unaprijediti uvjete rada u školi</w:t>
            </w:r>
          </w:p>
        </w:tc>
        <w:tc>
          <w:tcPr>
            <w:tcW w:w="659" w:type="dxa"/>
          </w:tcPr>
          <w:p w:rsidR="00F2465B" w:rsidRPr="00B35187" w:rsidRDefault="00F2465B" w:rsidP="00C620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% plana</w:t>
            </w:r>
          </w:p>
        </w:tc>
        <w:tc>
          <w:tcPr>
            <w:tcW w:w="1247" w:type="dxa"/>
          </w:tcPr>
          <w:p w:rsidR="00F2465B" w:rsidRPr="00B35187" w:rsidRDefault="00F2465B" w:rsidP="00C620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B5E7D" w:rsidRPr="00B351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2465B" w:rsidRPr="00B35187" w:rsidRDefault="00F2465B" w:rsidP="00C62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B5E7D"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2465B" w:rsidRPr="00B35187" w:rsidRDefault="00F2465B" w:rsidP="00C62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F2465B" w:rsidRPr="00B35187" w:rsidRDefault="003B5E7D" w:rsidP="00C62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</w:tr>
      <w:tr w:rsidR="008D0BC7" w:rsidRPr="00B35187" w:rsidTr="000A6042">
        <w:trPr>
          <w:trHeight w:val="214"/>
        </w:trPr>
        <w:tc>
          <w:tcPr>
            <w:tcW w:w="1230" w:type="dxa"/>
          </w:tcPr>
          <w:p w:rsidR="008D0BC7" w:rsidRPr="00B35187" w:rsidRDefault="008D0BC7" w:rsidP="00C620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Povećanje broja nastavnika </w:t>
            </w: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mentora i savjetnika</w:t>
            </w:r>
          </w:p>
        </w:tc>
        <w:tc>
          <w:tcPr>
            <w:tcW w:w="2897" w:type="dxa"/>
          </w:tcPr>
          <w:p w:rsidR="008D0BC7" w:rsidRPr="00B35187" w:rsidRDefault="008D0BC7" w:rsidP="008D0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Poticanjem nastavnika da se kontinuirano usavršavaju i napreduju u viša zvanja osigurati </w:t>
            </w:r>
            <w:r w:rsidRPr="00B35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bolju kvalitetu nastave </w:t>
            </w:r>
          </w:p>
        </w:tc>
        <w:tc>
          <w:tcPr>
            <w:tcW w:w="659" w:type="dxa"/>
          </w:tcPr>
          <w:p w:rsidR="008D0BC7" w:rsidRPr="00B35187" w:rsidRDefault="00C82F41" w:rsidP="00C620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broj</w:t>
            </w:r>
          </w:p>
        </w:tc>
        <w:tc>
          <w:tcPr>
            <w:tcW w:w="1247" w:type="dxa"/>
          </w:tcPr>
          <w:p w:rsidR="008D0BC7" w:rsidRPr="00B35187" w:rsidRDefault="008962DD" w:rsidP="00C6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D0BC7" w:rsidRPr="00B35187" w:rsidRDefault="008962DD" w:rsidP="00C62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D0BC7" w:rsidRPr="00B35187" w:rsidRDefault="008962DD" w:rsidP="00C62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D0BC7" w:rsidRPr="00B35187" w:rsidRDefault="008962DD" w:rsidP="00C62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B0242C" w:rsidRPr="00B35187" w:rsidTr="000A6042">
        <w:trPr>
          <w:trHeight w:val="214"/>
        </w:trPr>
        <w:tc>
          <w:tcPr>
            <w:tcW w:w="1230" w:type="dxa"/>
          </w:tcPr>
          <w:p w:rsidR="00B0242C" w:rsidRPr="00B35187" w:rsidRDefault="00B0242C" w:rsidP="00B02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Broj </w:t>
            </w:r>
            <w:r w:rsidR="009D5846" w:rsidRPr="00B35187"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</w:p>
          <w:p w:rsidR="00B0242C" w:rsidRPr="00B35187" w:rsidRDefault="00B0242C" w:rsidP="00C620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B0242C" w:rsidRPr="00B35187" w:rsidRDefault="00B0242C" w:rsidP="009D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Modernizacijom škole i prezentacijom postignutih uspjeha učenika i nastavnika privlačenje većeg broja učenika</w:t>
            </w:r>
          </w:p>
        </w:tc>
        <w:tc>
          <w:tcPr>
            <w:tcW w:w="659" w:type="dxa"/>
          </w:tcPr>
          <w:p w:rsidR="00B0242C" w:rsidRPr="00B35187" w:rsidRDefault="00B0242C" w:rsidP="00C620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1247" w:type="dxa"/>
          </w:tcPr>
          <w:p w:rsidR="00B0242C" w:rsidRPr="00B35187" w:rsidRDefault="009D5846" w:rsidP="00C6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76" w:type="dxa"/>
          </w:tcPr>
          <w:p w:rsidR="00B0242C" w:rsidRPr="00B35187" w:rsidRDefault="009D5846" w:rsidP="00C62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:rsidR="00B0242C" w:rsidRPr="00B35187" w:rsidRDefault="009D5846" w:rsidP="00C62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B0242C" w:rsidRPr="00B35187" w:rsidRDefault="009D5846" w:rsidP="00C62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</w:tr>
    </w:tbl>
    <w:p w:rsidR="00E426F1" w:rsidRPr="00B35187" w:rsidRDefault="00E426F1" w:rsidP="00E426F1">
      <w:pPr>
        <w:spacing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E426F1">
      <w:pPr>
        <w:spacing w:line="240" w:lineRule="auto"/>
        <w:rPr>
          <w:rFonts w:ascii="Times New Roman" w:hAnsi="Times New Roman" w:cs="Times New Roman"/>
          <w:b/>
        </w:rPr>
      </w:pPr>
    </w:p>
    <w:p w:rsidR="00B70C0A" w:rsidRPr="00B35187" w:rsidRDefault="00AF0AD5" w:rsidP="00B70C0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NAZIV PROGRAMA: </w:t>
      </w:r>
      <w:r w:rsidR="00B70C0A" w:rsidRPr="00B35187">
        <w:rPr>
          <w:rFonts w:ascii="Times New Roman" w:hAnsi="Times New Roman" w:cs="Times New Roman"/>
          <w:b/>
        </w:rPr>
        <w:t>UNAPREĐENJE KVALITETE ODGOJNO OBRAZOVNOG SUSTAVA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B70C0A">
      <w:pPr>
        <w:spacing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  <w:b/>
        </w:rPr>
        <w:t xml:space="preserve">SVRHA PROGRAMA: </w:t>
      </w:r>
      <w:r w:rsidRPr="00B35187">
        <w:rPr>
          <w:rFonts w:ascii="Times New Roman" w:hAnsi="Times New Roman" w:cs="Times New Roman"/>
          <w:color w:val="000000" w:themeColor="text1"/>
        </w:rPr>
        <w:t xml:space="preserve">Omogućiti stjecanje znanja i vještina učenika prema njihovim potrebama i interesima. Zadovoljiti specifične potrebe pojedinih grupacija učenika (s teškoćama, darovitih). 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35187">
        <w:rPr>
          <w:rFonts w:ascii="Times New Roman" w:hAnsi="Times New Roman" w:cs="Times New Roman"/>
          <w:b/>
        </w:rPr>
        <w:t xml:space="preserve">POVEZANOST PROGRAMA SA STRATEŠKIM DOKUMENTIMA: 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70C0A" w:rsidRPr="00B35187" w:rsidRDefault="00B70C0A" w:rsidP="00AF0AD5">
      <w:p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  <w:b/>
        </w:rPr>
        <w:t xml:space="preserve">POSEBNI CILJ: </w:t>
      </w:r>
      <w:r w:rsidR="00516DE0" w:rsidRPr="00B35187">
        <w:rPr>
          <w:rFonts w:ascii="Times New Roman" w:hAnsi="Times New Roman" w:cs="Times New Roman"/>
        </w:rPr>
        <w:t>Razvoj modernog obrazovnog sustava prilagođenog društvenim izazovima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AF0AD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35187">
        <w:rPr>
          <w:rFonts w:ascii="Times New Roman" w:hAnsi="Times New Roman" w:cs="Times New Roman"/>
          <w:b/>
        </w:rPr>
        <w:t xml:space="preserve">MJERA:  </w:t>
      </w:r>
      <w:r w:rsidRPr="00B35187">
        <w:rPr>
          <w:rFonts w:ascii="Times New Roman" w:hAnsi="Times New Roman" w:cs="Times New Roman"/>
        </w:rPr>
        <w:t>Prilagođeni školski programi za kvalitetnije obrazovanje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ZAKONSKE I DRUGE PODLOGE NA KOJIMA SE PROGRAM ZASNIVA: </w:t>
      </w:r>
    </w:p>
    <w:p w:rsidR="009E3B89" w:rsidRPr="00B35187" w:rsidRDefault="009E3B89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9E3B89" w:rsidRPr="00B35187" w:rsidRDefault="009E3B89" w:rsidP="009E3B89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Pravilnik o osnovnoškolskom odgoju i obrazovanju učenika s teškoćama u razvoju (NN 24/15)</w:t>
      </w:r>
    </w:p>
    <w:p w:rsidR="009E3B89" w:rsidRPr="00B35187" w:rsidRDefault="009E3B89" w:rsidP="009E3B89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Pravilnik o postupku utvrđivanja psihofizičkoga stanja djeteta, učenika, te sastavu stručnoga povjerenstva (NN 55/11, 67/14</w:t>
      </w:r>
      <w:r w:rsidR="00CF6B3B" w:rsidRPr="00B35187">
        <w:rPr>
          <w:rFonts w:ascii="Times New Roman" w:hAnsi="Times New Roman" w:cs="Times New Roman"/>
          <w:color w:val="000000" w:themeColor="text1"/>
        </w:rPr>
        <w:t>, 63/20</w:t>
      </w:r>
      <w:r w:rsidRPr="00B35187">
        <w:rPr>
          <w:rFonts w:ascii="Times New Roman" w:hAnsi="Times New Roman" w:cs="Times New Roman"/>
          <w:color w:val="000000" w:themeColor="text1"/>
        </w:rPr>
        <w:t xml:space="preserve">), 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odgoju i obrazovanju u osnovnoj i srednjoj školi (NN br. 87/08, 86/09, 92/10, 105/10, 90/11, 16/12, 86/12, 126/12 , 94/13 i 152/14, 07/17, 68/18, 98/19 i 64/20)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Upute za izradu proračuna Primorsko – goranske županije 2022. – 2024.  – rujan 2021.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Godišnji plan i program rada za 2021./2022. – listopad 2021.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 xml:space="preserve">Školski kurikulum Srednje škole </w:t>
      </w:r>
      <w:proofErr w:type="spellStart"/>
      <w:r w:rsidRPr="00B35187">
        <w:rPr>
          <w:rFonts w:ascii="Times New Roman" w:hAnsi="Times New Roman" w:cs="Times New Roman"/>
          <w:color w:val="000000" w:themeColor="text1"/>
        </w:rPr>
        <w:t>dr</w:t>
      </w:r>
      <w:proofErr w:type="spellEnd"/>
      <w:r w:rsidRPr="00B35187">
        <w:rPr>
          <w:rFonts w:ascii="Times New Roman" w:hAnsi="Times New Roman" w:cs="Times New Roman"/>
          <w:color w:val="000000" w:themeColor="text1"/>
        </w:rPr>
        <w:t>. Antuna Barca za 2021./2022. – listopad 2021.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ustanovama ( NN br. 76/93, 29/97, 47/99, 35/08, 127/19)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proračunu (</w:t>
      </w:r>
      <w:r w:rsidRPr="00B35187">
        <w:rPr>
          <w:rFonts w:ascii="Times New Roman" w:hAnsi="Times New Roman" w:cs="Times New Roman"/>
          <w:shd w:val="clear" w:color="auto" w:fill="E4E4E7"/>
        </w:rPr>
        <w:t xml:space="preserve"> NN br. </w:t>
      </w:r>
      <w:hyperlink r:id="rId11" w:history="1">
        <w:r w:rsidRPr="00B35187">
          <w:rPr>
            <w:rStyle w:val="Hiperveza"/>
            <w:rFonts w:ascii="Times New Roman" w:hAnsi="Times New Roman" w:cs="Times New Roman"/>
            <w:bCs/>
            <w:shd w:val="clear" w:color="auto" w:fill="E4E4E7"/>
          </w:rPr>
          <w:t>87/08</w:t>
        </w:r>
      </w:hyperlink>
      <w:r w:rsidRPr="00B35187">
        <w:rPr>
          <w:rFonts w:ascii="Times New Roman" w:hAnsi="Times New Roman" w:cs="Times New Roman"/>
          <w:shd w:val="clear" w:color="auto" w:fill="E4E4E7"/>
        </w:rPr>
        <w:t>, </w:t>
      </w:r>
      <w:hyperlink r:id="rId12" w:history="1">
        <w:r w:rsidRPr="00B35187">
          <w:rPr>
            <w:rStyle w:val="Hiperveza"/>
            <w:rFonts w:ascii="Times New Roman" w:hAnsi="Times New Roman" w:cs="Times New Roman"/>
            <w:bCs/>
            <w:shd w:val="clear" w:color="auto" w:fill="E4E4E7"/>
          </w:rPr>
          <w:t>136/12</w:t>
        </w:r>
      </w:hyperlink>
      <w:r w:rsidRPr="00B35187">
        <w:rPr>
          <w:rFonts w:ascii="Times New Roman" w:hAnsi="Times New Roman" w:cs="Times New Roman"/>
          <w:shd w:val="clear" w:color="auto" w:fill="E4E4E7"/>
        </w:rPr>
        <w:t>, </w:t>
      </w:r>
      <w:hyperlink r:id="rId13" w:history="1">
        <w:r w:rsidRPr="00B35187">
          <w:rPr>
            <w:rStyle w:val="Hiperveza"/>
            <w:rFonts w:ascii="Times New Roman" w:hAnsi="Times New Roman" w:cs="Times New Roman"/>
            <w:bCs/>
            <w:shd w:val="clear" w:color="auto" w:fill="E4E4E7"/>
          </w:rPr>
          <w:t>15/15</w:t>
        </w:r>
      </w:hyperlink>
      <w:r w:rsidRPr="00B35187">
        <w:rPr>
          <w:rFonts w:ascii="Times New Roman" w:hAnsi="Times New Roman" w:cs="Times New Roman"/>
        </w:rPr>
        <w:t xml:space="preserve">), 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 xml:space="preserve">Pravilnik o proračunskim klasifikacijama (NN br. </w:t>
      </w:r>
      <w:r w:rsidRPr="00B35187">
        <w:rPr>
          <w:rFonts w:ascii="Times New Roman" w:hAnsi="Times New Roman" w:cs="Times New Roman"/>
          <w:color w:val="000000"/>
        </w:rPr>
        <w:t xml:space="preserve">26/10, </w:t>
      </w:r>
      <w:r w:rsidRPr="00B35187">
        <w:rPr>
          <w:rStyle w:val="Naglaeno"/>
          <w:rFonts w:ascii="Times New Roman" w:hAnsi="Times New Roman" w:cs="Times New Roman"/>
          <w:b w:val="0"/>
          <w:color w:val="000000"/>
        </w:rPr>
        <w:t>120/13, 1/20)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 xml:space="preserve"> Pravilnik o proračunskom računovodstvu i računskom planu </w:t>
      </w:r>
      <w:r w:rsidRPr="00B35187">
        <w:rPr>
          <w:rFonts w:ascii="Times New Roman" w:hAnsi="Times New Roman" w:cs="Times New Roman"/>
        </w:rPr>
        <w:t>(NN.br.124/14, 115/15, 87/16, 3/18,</w:t>
      </w:r>
      <w:r w:rsidRPr="00B35187">
        <w:rPr>
          <w:rFonts w:ascii="Times New Roman" w:hAnsi="Times New Roman" w:cs="Times New Roman"/>
          <w:color w:val="000000"/>
        </w:rPr>
        <w:t xml:space="preserve"> </w:t>
      </w:r>
      <w:r w:rsidRPr="00B35187">
        <w:rPr>
          <w:rFonts w:ascii="Times New Roman" w:hAnsi="Times New Roman" w:cs="Times New Roman"/>
        </w:rPr>
        <w:t>126/19 i </w:t>
      </w:r>
      <w:r w:rsidRPr="00B35187">
        <w:rPr>
          <w:rFonts w:ascii="Times New Roman" w:hAnsi="Times New Roman" w:cs="Times New Roman"/>
          <w:bCs/>
        </w:rPr>
        <w:t>108/20</w:t>
      </w:r>
      <w:r w:rsidRPr="00B35187">
        <w:rPr>
          <w:rFonts w:ascii="Times New Roman" w:hAnsi="Times New Roman" w:cs="Times New Roman"/>
        </w:rPr>
        <w:t xml:space="preserve">)  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fiskalnoj odgovornosti (NN br. 111/18)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Statut škole – studeni 2020.</w:t>
      </w:r>
    </w:p>
    <w:p w:rsidR="00B70C0A" w:rsidRPr="00B35187" w:rsidRDefault="00B70C0A" w:rsidP="00B70C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Pravilnik o radu – prosinac 2019.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ISHODIŠTE I POKAZATELJI NA KOJIMA SE ZASNIVAJU IZRAČUNI I OCJENE POTREBNIH SREDSTAVA ZA PROVOĐENJE PROGRAMA: 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D17BCE" w:rsidRDefault="00D17BCE" w:rsidP="00D17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Za sufinanciranje rada pomoćnika u nastavi Županija je osigurala ukupno  52.640,88 kn za plaće, doprinose, prijevoz</w:t>
      </w:r>
      <w:r w:rsidR="00AA0CD9" w:rsidRPr="00B35187">
        <w:rPr>
          <w:rFonts w:ascii="Times New Roman" w:hAnsi="Times New Roman" w:cs="Times New Roman"/>
        </w:rPr>
        <w:t xml:space="preserve">, </w:t>
      </w:r>
      <w:r w:rsidRPr="00B35187">
        <w:rPr>
          <w:rFonts w:ascii="Times New Roman" w:hAnsi="Times New Roman" w:cs="Times New Roman"/>
        </w:rPr>
        <w:t>božićnic</w:t>
      </w:r>
      <w:r w:rsidR="00AA0CD9" w:rsidRPr="00B35187">
        <w:rPr>
          <w:rFonts w:ascii="Times New Roman" w:hAnsi="Times New Roman" w:cs="Times New Roman"/>
        </w:rPr>
        <w:t>u i regres za 1 pomoćnika u nastavi kojeg škola ima.</w:t>
      </w:r>
      <w:r w:rsidRPr="00B35187">
        <w:rPr>
          <w:rFonts w:ascii="Times New Roman" w:hAnsi="Times New Roman" w:cs="Times New Roman"/>
        </w:rPr>
        <w:t xml:space="preserve"> </w:t>
      </w:r>
    </w:p>
    <w:p w:rsidR="00820975" w:rsidRPr="00B35187" w:rsidRDefault="00820975" w:rsidP="00D17B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7BCE" w:rsidRPr="00B35187" w:rsidRDefault="00D17BCE" w:rsidP="00D17B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Za </w:t>
      </w:r>
      <w:r w:rsidR="00AA0CD9" w:rsidRPr="00B35187">
        <w:rPr>
          <w:rFonts w:ascii="Times New Roman" w:hAnsi="Times New Roman" w:cs="Times New Roman"/>
        </w:rPr>
        <w:t xml:space="preserve">programe školskog kurikuluma </w:t>
      </w:r>
      <w:r w:rsidRPr="00B35187">
        <w:rPr>
          <w:rFonts w:ascii="Times New Roman" w:hAnsi="Times New Roman" w:cs="Times New Roman"/>
        </w:rPr>
        <w:t>planirano je 20.000,00 kn iz Županijskog proračuna. Potrebna sredstva temelje se na planu utroška sredstava  za programe školskog kurikuluma i to za financiranje službenih putovanja, usluge telefona, pošte i prijevoza.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</w:rPr>
      </w:pPr>
    </w:p>
    <w:p w:rsidR="00B70C0A" w:rsidRPr="00B35187" w:rsidRDefault="000E1A20" w:rsidP="00B70C0A">
      <w:p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Iz EU projekta Mreža kompetentnosti osigurana su sredstva za 2022. </w:t>
      </w:r>
      <w:r w:rsidR="00F80E37" w:rsidRPr="00B35187">
        <w:rPr>
          <w:rFonts w:ascii="Times New Roman" w:hAnsi="Times New Roman" w:cs="Times New Roman"/>
        </w:rPr>
        <w:t xml:space="preserve">u iznosu od 446.000,00 kn </w:t>
      </w:r>
      <w:r w:rsidRPr="00B35187">
        <w:rPr>
          <w:rFonts w:ascii="Times New Roman" w:hAnsi="Times New Roman" w:cs="Times New Roman"/>
        </w:rPr>
        <w:t xml:space="preserve">za intelektualne i osobne usluge te za dodatna ulaganja na građevinskim objektima. U 2023. osigurana su </w:t>
      </w:r>
      <w:r w:rsidRPr="00B35187">
        <w:rPr>
          <w:rFonts w:ascii="Times New Roman" w:hAnsi="Times New Roman" w:cs="Times New Roman"/>
        </w:rPr>
        <w:lastRenderedPageBreak/>
        <w:t>sredstva</w:t>
      </w:r>
      <w:r w:rsidR="00F80E37" w:rsidRPr="00B35187">
        <w:rPr>
          <w:rFonts w:ascii="Times New Roman" w:hAnsi="Times New Roman" w:cs="Times New Roman"/>
        </w:rPr>
        <w:t xml:space="preserve"> u iznosu od 219.400,00</w:t>
      </w:r>
      <w:r w:rsidRPr="00B35187">
        <w:rPr>
          <w:rFonts w:ascii="Times New Roman" w:hAnsi="Times New Roman" w:cs="Times New Roman"/>
        </w:rPr>
        <w:t xml:space="preserve"> za intelektualne i osobne usluge te za uređaje, strojeve i opreme za ostale namjene. </w:t>
      </w:r>
      <w:r w:rsidR="00F80E37" w:rsidRPr="00B35187">
        <w:rPr>
          <w:rFonts w:ascii="Times New Roman" w:hAnsi="Times New Roman" w:cs="Times New Roman"/>
        </w:rPr>
        <w:t>Projekt traje do 11 mjeseca 2023.</w:t>
      </w:r>
    </w:p>
    <w:p w:rsidR="00F80E37" w:rsidRPr="00B35187" w:rsidRDefault="00F80E37" w:rsidP="00B70C0A">
      <w:pPr>
        <w:spacing w:after="0" w:line="240" w:lineRule="auto"/>
        <w:rPr>
          <w:rFonts w:ascii="Times New Roman" w:hAnsi="Times New Roman" w:cs="Times New Roman"/>
        </w:rPr>
      </w:pPr>
    </w:p>
    <w:p w:rsidR="00D4528F" w:rsidRPr="00B35187" w:rsidRDefault="00F80E37" w:rsidP="00B70C0A">
      <w:p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Projekt RCK RECEPT traje isto do 11 mjeseca 2023. </w:t>
      </w:r>
      <w:r w:rsidR="00D4528F" w:rsidRPr="00B35187">
        <w:rPr>
          <w:rFonts w:ascii="Times New Roman" w:hAnsi="Times New Roman" w:cs="Times New Roman"/>
        </w:rPr>
        <w:t xml:space="preserve">Osigurana su </w:t>
      </w:r>
      <w:r w:rsidRPr="00B35187">
        <w:rPr>
          <w:rFonts w:ascii="Times New Roman" w:hAnsi="Times New Roman" w:cs="Times New Roman"/>
        </w:rPr>
        <w:t xml:space="preserve">sredstva u 2022. u iznosu od 1.122.219,74 kn , a u 2023. u iznosu od  883.246,71. Izračuni se temelje na broju od </w:t>
      </w:r>
      <w:r w:rsidR="003B4659" w:rsidRPr="00B35187">
        <w:rPr>
          <w:rFonts w:ascii="Times New Roman" w:hAnsi="Times New Roman" w:cs="Times New Roman"/>
        </w:rPr>
        <w:t>10</w:t>
      </w:r>
    </w:p>
    <w:p w:rsidR="00F80E37" w:rsidRPr="00B35187" w:rsidRDefault="00F80E37" w:rsidP="00B70C0A">
      <w:p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 zaposlenih na projektu.</w:t>
      </w:r>
      <w:r w:rsidR="00D4528F" w:rsidRPr="00B35187">
        <w:rPr>
          <w:rFonts w:ascii="Times New Roman" w:hAnsi="Times New Roman" w:cs="Times New Roman"/>
        </w:rPr>
        <w:t xml:space="preserve"> Sredstva su predviđena za rashode za zaposlene i materijalne rashode.</w:t>
      </w:r>
    </w:p>
    <w:p w:rsidR="00F80E37" w:rsidRPr="00B35187" w:rsidRDefault="00F80E37" w:rsidP="00B70C0A">
      <w:pPr>
        <w:spacing w:after="0" w:line="240" w:lineRule="auto"/>
        <w:rPr>
          <w:rFonts w:ascii="Times New Roman" w:hAnsi="Times New Roman" w:cs="Times New Roman"/>
        </w:rPr>
      </w:pPr>
    </w:p>
    <w:p w:rsidR="00F80E37" w:rsidRPr="00B35187" w:rsidRDefault="00F80E37" w:rsidP="00B70C0A">
      <w:pPr>
        <w:spacing w:after="0" w:line="240" w:lineRule="auto"/>
        <w:rPr>
          <w:rFonts w:ascii="Times New Roman" w:hAnsi="Times New Roman" w:cs="Times New Roman"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i/>
        </w:rPr>
      </w:pPr>
      <w:r w:rsidRPr="00B35187">
        <w:rPr>
          <w:rFonts w:ascii="Times New Roman" w:hAnsi="Times New Roman" w:cs="Times New Roman"/>
          <w:b/>
        </w:rPr>
        <w:t xml:space="preserve">IZVJEŠTAJ O POSTIGNUTIM CILJEVIMA I REZULTATIMA PROGRAMA TEMELJENIM NA POKAZATELJIMA USPJEŠNOSTI U PRETHODNOJ GODINI: 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i/>
        </w:rPr>
      </w:pPr>
    </w:p>
    <w:p w:rsidR="00DC1942" w:rsidRPr="00B35187" w:rsidRDefault="00DC1942" w:rsidP="00DC1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  <w:i/>
        </w:rPr>
        <w:br/>
      </w:r>
      <w:r w:rsidRPr="00B35187">
        <w:rPr>
          <w:rFonts w:ascii="Times New Roman" w:hAnsi="Times New Roman" w:cs="Times New Roman"/>
        </w:rPr>
        <w:t>1. U školskoj 2020./2021. godini škola ima 2 učenika sa poteškoćama i 2 pomoćnika u nastavi.  . Ostvarena je ciljana vrijednost od 2 pomoćnika u nastavi, te da svaki učenik sa poteškoćama ima svog asistenta u nastavi.</w:t>
      </w:r>
    </w:p>
    <w:p w:rsidR="00B70C0A" w:rsidRPr="00B35187" w:rsidRDefault="00DC1942" w:rsidP="00DC1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2. Broj učenika uključenih u programe poticanja dodatnog odgojno-obrazovnog stvaralaštva bio je manji od postavljenog cilja radi preporuka zbog situacije COVID-19.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NAČIN I SREDSTVA ZA REALIZACIJU PROGRAMA: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B70C0A" w:rsidRPr="00B35187" w:rsidTr="00273D9A">
        <w:tc>
          <w:tcPr>
            <w:tcW w:w="817" w:type="dxa"/>
          </w:tcPr>
          <w:p w:rsidR="00B70C0A" w:rsidRPr="00F36226" w:rsidRDefault="00B70C0A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R.br.</w:t>
            </w:r>
          </w:p>
        </w:tc>
        <w:tc>
          <w:tcPr>
            <w:tcW w:w="3969" w:type="dxa"/>
          </w:tcPr>
          <w:p w:rsidR="00B70C0A" w:rsidRPr="00F36226" w:rsidRDefault="00B70C0A" w:rsidP="00273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Naziv aktivnosti / projekta</w:t>
            </w:r>
          </w:p>
        </w:tc>
        <w:tc>
          <w:tcPr>
            <w:tcW w:w="1701" w:type="dxa"/>
          </w:tcPr>
          <w:p w:rsidR="00B70C0A" w:rsidRPr="00F36226" w:rsidRDefault="00B70C0A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2022.</w:t>
            </w:r>
          </w:p>
        </w:tc>
        <w:tc>
          <w:tcPr>
            <w:tcW w:w="1701" w:type="dxa"/>
          </w:tcPr>
          <w:p w:rsidR="00B70C0A" w:rsidRPr="00F36226" w:rsidRDefault="00B70C0A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1667" w:type="dxa"/>
          </w:tcPr>
          <w:p w:rsidR="00B70C0A" w:rsidRPr="00F36226" w:rsidRDefault="00B70C0A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2024.</w:t>
            </w:r>
          </w:p>
        </w:tc>
      </w:tr>
      <w:tr w:rsidR="00B70C0A" w:rsidRPr="00B35187" w:rsidTr="00273D9A">
        <w:tc>
          <w:tcPr>
            <w:tcW w:w="817" w:type="dxa"/>
          </w:tcPr>
          <w:p w:rsidR="00B70C0A" w:rsidRPr="00F36226" w:rsidRDefault="00B70C0A" w:rsidP="0027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B70C0A" w:rsidRPr="00F36226" w:rsidRDefault="00F752B1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Programi školskog kurikuluma</w:t>
            </w:r>
          </w:p>
        </w:tc>
        <w:tc>
          <w:tcPr>
            <w:tcW w:w="1701" w:type="dxa"/>
          </w:tcPr>
          <w:p w:rsidR="00B70C0A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701" w:type="dxa"/>
          </w:tcPr>
          <w:p w:rsidR="00B70C0A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  <w:r w:rsidR="00B70C0A" w:rsidRPr="00F3622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67" w:type="dxa"/>
          </w:tcPr>
          <w:p w:rsidR="00B70C0A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  <w:r w:rsidR="00B70C0A" w:rsidRPr="00F362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752B1" w:rsidRPr="00B35187" w:rsidTr="00273D9A">
        <w:tc>
          <w:tcPr>
            <w:tcW w:w="817" w:type="dxa"/>
          </w:tcPr>
          <w:p w:rsidR="00F752B1" w:rsidRPr="00F36226" w:rsidRDefault="00F752B1" w:rsidP="0027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F752B1" w:rsidRPr="00F36226" w:rsidRDefault="00F752B1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Sufinanciranje rada pomoćnika u nastavi</w:t>
            </w:r>
          </w:p>
        </w:tc>
        <w:tc>
          <w:tcPr>
            <w:tcW w:w="1701" w:type="dxa"/>
          </w:tcPr>
          <w:p w:rsidR="00F752B1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52.640,88</w:t>
            </w:r>
          </w:p>
        </w:tc>
        <w:tc>
          <w:tcPr>
            <w:tcW w:w="1701" w:type="dxa"/>
          </w:tcPr>
          <w:p w:rsidR="00F752B1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52.640,88</w:t>
            </w:r>
          </w:p>
        </w:tc>
        <w:tc>
          <w:tcPr>
            <w:tcW w:w="1667" w:type="dxa"/>
          </w:tcPr>
          <w:p w:rsidR="00F752B1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52.640,88</w:t>
            </w:r>
          </w:p>
        </w:tc>
      </w:tr>
      <w:tr w:rsidR="00F752B1" w:rsidRPr="00B35187" w:rsidTr="00273D9A">
        <w:tc>
          <w:tcPr>
            <w:tcW w:w="817" w:type="dxa"/>
          </w:tcPr>
          <w:p w:rsidR="00F752B1" w:rsidRPr="00F36226" w:rsidRDefault="00F752B1" w:rsidP="0027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F752B1" w:rsidRPr="00F36226" w:rsidRDefault="00F752B1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Mreža kompetentnosti – EU projekt</w:t>
            </w:r>
          </w:p>
        </w:tc>
        <w:tc>
          <w:tcPr>
            <w:tcW w:w="1701" w:type="dxa"/>
          </w:tcPr>
          <w:p w:rsidR="00F752B1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446.000,00</w:t>
            </w:r>
          </w:p>
        </w:tc>
        <w:tc>
          <w:tcPr>
            <w:tcW w:w="1701" w:type="dxa"/>
          </w:tcPr>
          <w:p w:rsidR="00F752B1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219.400,00</w:t>
            </w:r>
          </w:p>
        </w:tc>
        <w:tc>
          <w:tcPr>
            <w:tcW w:w="1667" w:type="dxa"/>
          </w:tcPr>
          <w:p w:rsidR="00F752B1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2B1" w:rsidRPr="00B35187" w:rsidTr="00273D9A">
        <w:tc>
          <w:tcPr>
            <w:tcW w:w="817" w:type="dxa"/>
          </w:tcPr>
          <w:p w:rsidR="00F752B1" w:rsidRPr="00F36226" w:rsidRDefault="00F752B1" w:rsidP="0027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F752B1" w:rsidRPr="00F36226" w:rsidRDefault="00F752B1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RCK RECEPT – EU projekt</w:t>
            </w:r>
          </w:p>
        </w:tc>
        <w:tc>
          <w:tcPr>
            <w:tcW w:w="1701" w:type="dxa"/>
          </w:tcPr>
          <w:p w:rsidR="00F752B1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1.122.219,74</w:t>
            </w:r>
          </w:p>
        </w:tc>
        <w:tc>
          <w:tcPr>
            <w:tcW w:w="1701" w:type="dxa"/>
          </w:tcPr>
          <w:p w:rsidR="00F752B1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883.246,71</w:t>
            </w:r>
          </w:p>
        </w:tc>
        <w:tc>
          <w:tcPr>
            <w:tcW w:w="1667" w:type="dxa"/>
          </w:tcPr>
          <w:p w:rsidR="00F752B1" w:rsidRPr="00F36226" w:rsidRDefault="00F752B1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0C0A" w:rsidRPr="00B35187" w:rsidTr="00273D9A">
        <w:tc>
          <w:tcPr>
            <w:tcW w:w="817" w:type="dxa"/>
          </w:tcPr>
          <w:p w:rsidR="00B70C0A" w:rsidRPr="00F36226" w:rsidRDefault="00B70C0A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70C0A" w:rsidRPr="00F36226" w:rsidRDefault="00B70C0A" w:rsidP="00273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Ukupno program:</w:t>
            </w:r>
          </w:p>
        </w:tc>
        <w:tc>
          <w:tcPr>
            <w:tcW w:w="1701" w:type="dxa"/>
          </w:tcPr>
          <w:p w:rsidR="00B70C0A" w:rsidRPr="00F36226" w:rsidRDefault="00B209ED" w:rsidP="00273D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1.640.860,62</w:t>
            </w:r>
          </w:p>
        </w:tc>
        <w:tc>
          <w:tcPr>
            <w:tcW w:w="1701" w:type="dxa"/>
          </w:tcPr>
          <w:p w:rsidR="00B70C0A" w:rsidRPr="00F36226" w:rsidRDefault="00B209ED" w:rsidP="00273D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1.175.287,59</w:t>
            </w:r>
          </w:p>
        </w:tc>
        <w:tc>
          <w:tcPr>
            <w:tcW w:w="1667" w:type="dxa"/>
          </w:tcPr>
          <w:p w:rsidR="00B70C0A" w:rsidRPr="00F36226" w:rsidRDefault="00B209ED" w:rsidP="00273D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72.640,88</w:t>
            </w:r>
          </w:p>
        </w:tc>
      </w:tr>
    </w:tbl>
    <w:p w:rsidR="001278FE" w:rsidRPr="00B35187" w:rsidRDefault="001278FE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1278FE" w:rsidRPr="00B35187" w:rsidRDefault="001278FE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RAZLOG ODSTUPANJA OD PROŠLOGODINJIH PROJEKCIJA: 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i/>
        </w:rPr>
      </w:pPr>
    </w:p>
    <w:p w:rsidR="00B70C0A" w:rsidRPr="00B35187" w:rsidRDefault="004822E1" w:rsidP="004822E1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Sufinanciranje rada pomoćnika u nastavi manji je u odnosu na prošlogodišnje projekcije jer škola ima trenutno samo 1 učenika kojemu je potreban asistent u nastavi u 2021./2022. školskoj godini</w:t>
      </w:r>
    </w:p>
    <w:p w:rsidR="004822E1" w:rsidRPr="00B35187" w:rsidRDefault="0018220A" w:rsidP="004822E1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Za EU projekt Mreža kompetentnosti sredstva su veća za 208.950,00 kn u odnosu na projekciju za 2022. prošle godine iz razloga što se u 2021. nije realiziralo ono što je bilo planirano. Također planirana su sredstva i za 2023. godinu što nije bio planirano prošle godine.</w:t>
      </w:r>
    </w:p>
    <w:p w:rsidR="0018220A" w:rsidRPr="00B35187" w:rsidRDefault="0018220A" w:rsidP="004822E1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Za EU projekt RCK RECEPT planirana su  veća sredstva za 143.719,74 kn u odnosnu na prošlogodišnje projekcije za 2022.,a za 2023. za 253,29 kn manje sredstava.</w:t>
      </w:r>
    </w:p>
    <w:p w:rsidR="00B70C0A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35187" w:rsidRPr="00B35187" w:rsidRDefault="00B35187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POKAZATELJI USPJEŠNOSTI: </w:t>
      </w:r>
    </w:p>
    <w:p w:rsidR="00B70C0A" w:rsidRPr="00B35187" w:rsidRDefault="00B70C0A" w:rsidP="00B70C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9861" w:type="dxa"/>
        <w:tblLayout w:type="fixed"/>
        <w:tblLook w:val="04A0"/>
      </w:tblPr>
      <w:tblGrid>
        <w:gridCol w:w="1230"/>
        <w:gridCol w:w="2897"/>
        <w:gridCol w:w="630"/>
        <w:gridCol w:w="1276"/>
        <w:gridCol w:w="1276"/>
        <w:gridCol w:w="1276"/>
        <w:gridCol w:w="1276"/>
      </w:tblGrid>
      <w:tr w:rsidR="00B70C0A" w:rsidRPr="00B35187" w:rsidTr="00273D9A">
        <w:trPr>
          <w:trHeight w:val="524"/>
        </w:trPr>
        <w:tc>
          <w:tcPr>
            <w:tcW w:w="1230" w:type="dxa"/>
          </w:tcPr>
          <w:p w:rsidR="00B70C0A" w:rsidRPr="00B35187" w:rsidRDefault="00B70C0A" w:rsidP="00273D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897" w:type="dxa"/>
          </w:tcPr>
          <w:p w:rsidR="00B70C0A" w:rsidRPr="00B35187" w:rsidRDefault="00B70C0A" w:rsidP="00273D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630" w:type="dxa"/>
          </w:tcPr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Jedinica</w:t>
            </w:r>
          </w:p>
        </w:tc>
        <w:tc>
          <w:tcPr>
            <w:tcW w:w="1276" w:type="dxa"/>
          </w:tcPr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Polazna</w:t>
            </w:r>
          </w:p>
          <w:p w:rsidR="00B70C0A" w:rsidRPr="00B35187" w:rsidRDefault="00B70C0A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b/>
                <w:sz w:val="20"/>
                <w:szCs w:val="20"/>
              </w:rPr>
              <w:t>vrijednost</w:t>
            </w:r>
          </w:p>
        </w:tc>
        <w:tc>
          <w:tcPr>
            <w:tcW w:w="1276" w:type="dxa"/>
          </w:tcPr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2022.</w:t>
            </w:r>
          </w:p>
        </w:tc>
        <w:tc>
          <w:tcPr>
            <w:tcW w:w="1276" w:type="dxa"/>
          </w:tcPr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2023.</w:t>
            </w:r>
          </w:p>
        </w:tc>
        <w:tc>
          <w:tcPr>
            <w:tcW w:w="1276" w:type="dxa"/>
          </w:tcPr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B70C0A" w:rsidRPr="00B35187" w:rsidRDefault="00B70C0A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B35187">
              <w:rPr>
                <w:rFonts w:ascii="Times New Roman" w:hAnsi="Times New Roman" w:cs="Times New Roman"/>
                <w:sz w:val="20"/>
              </w:rPr>
              <w:t>2024.</w:t>
            </w:r>
          </w:p>
        </w:tc>
      </w:tr>
      <w:tr w:rsidR="00B70C0A" w:rsidRPr="00B35187" w:rsidTr="00273D9A">
        <w:trPr>
          <w:trHeight w:val="214"/>
        </w:trPr>
        <w:tc>
          <w:tcPr>
            <w:tcW w:w="1230" w:type="dxa"/>
          </w:tcPr>
          <w:p w:rsidR="00B70C0A" w:rsidRPr="00B35187" w:rsidRDefault="00815FA4" w:rsidP="00273D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Broj pomoćnika u nastavi</w:t>
            </w:r>
          </w:p>
        </w:tc>
        <w:tc>
          <w:tcPr>
            <w:tcW w:w="2897" w:type="dxa"/>
          </w:tcPr>
          <w:p w:rsidR="00B70C0A" w:rsidRPr="00B35187" w:rsidRDefault="00815FA4" w:rsidP="00815F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Financiranjem pomoćnika u nastavi za svakog učenika sa poteškoćama olakšati njihovo školovanje</w:t>
            </w:r>
          </w:p>
        </w:tc>
        <w:tc>
          <w:tcPr>
            <w:tcW w:w="630" w:type="dxa"/>
          </w:tcPr>
          <w:p w:rsidR="00B70C0A" w:rsidRPr="00B35187" w:rsidRDefault="00815FA4" w:rsidP="00273D9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:rsidR="00B70C0A" w:rsidRPr="00B35187" w:rsidRDefault="00815FA4" w:rsidP="00273D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70C0A" w:rsidRPr="00B35187" w:rsidRDefault="00815FA4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70C0A" w:rsidRPr="00B35187" w:rsidRDefault="00815FA4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70C0A" w:rsidRPr="00B35187" w:rsidRDefault="00815FA4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0C0A" w:rsidRPr="00B35187" w:rsidTr="00273D9A">
        <w:trPr>
          <w:trHeight w:val="214"/>
        </w:trPr>
        <w:tc>
          <w:tcPr>
            <w:tcW w:w="1230" w:type="dxa"/>
          </w:tcPr>
          <w:p w:rsidR="00B70C0A" w:rsidRPr="00B35187" w:rsidRDefault="00815FA4" w:rsidP="00273D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Broj učenika u programima poticanja dodatnog odgojno-obrazovnog </w:t>
            </w:r>
            <w:r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stvaralaštva</w:t>
            </w:r>
          </w:p>
        </w:tc>
        <w:tc>
          <w:tcPr>
            <w:tcW w:w="2897" w:type="dxa"/>
          </w:tcPr>
          <w:p w:rsidR="00B70C0A" w:rsidRPr="00B35187" w:rsidRDefault="00815FA4" w:rsidP="00815F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Sufinanciranjem programa školskog kurikuluma uključiti učenike u izvannastavne aktivnosti</w:t>
            </w:r>
          </w:p>
        </w:tc>
        <w:tc>
          <w:tcPr>
            <w:tcW w:w="630" w:type="dxa"/>
          </w:tcPr>
          <w:p w:rsidR="00B70C0A" w:rsidRPr="00B35187" w:rsidRDefault="00815FA4" w:rsidP="00273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:rsidR="00B70C0A" w:rsidRPr="00B35187" w:rsidRDefault="00815FA4" w:rsidP="00273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70C0A" w:rsidRPr="00B35187" w:rsidRDefault="00815FA4" w:rsidP="00273D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B70C0A" w:rsidRPr="00B35187" w:rsidRDefault="00815FA4" w:rsidP="00273D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B70C0A" w:rsidRPr="00B35187" w:rsidRDefault="00815FA4" w:rsidP="00273D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</w:tr>
      <w:tr w:rsidR="00B70C0A" w:rsidRPr="00B35187" w:rsidTr="00273D9A">
        <w:trPr>
          <w:trHeight w:val="214"/>
        </w:trPr>
        <w:tc>
          <w:tcPr>
            <w:tcW w:w="1230" w:type="dxa"/>
          </w:tcPr>
          <w:p w:rsidR="00B70C0A" w:rsidRPr="00B35187" w:rsidRDefault="00565E92" w:rsidP="00273D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Ostvarenje financijskog plana za EU projekte</w:t>
            </w:r>
          </w:p>
        </w:tc>
        <w:tc>
          <w:tcPr>
            <w:tcW w:w="2897" w:type="dxa"/>
          </w:tcPr>
          <w:p w:rsidR="00B70C0A" w:rsidRPr="00B35187" w:rsidRDefault="00565E92" w:rsidP="00273D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 xml:space="preserve">Realizacijom financijski planova prihoda i rashoda </w:t>
            </w:r>
            <w:r w:rsidR="005E6FC2" w:rsidRPr="00B35187">
              <w:rPr>
                <w:rFonts w:ascii="Times New Roman" w:hAnsi="Times New Roman" w:cs="Times New Roman"/>
                <w:sz w:val="20"/>
                <w:szCs w:val="20"/>
              </w:rPr>
              <w:t>provesti EU projekte i ostvariti krajnji cilj EU projekata za školu</w:t>
            </w:r>
          </w:p>
        </w:tc>
        <w:tc>
          <w:tcPr>
            <w:tcW w:w="630" w:type="dxa"/>
          </w:tcPr>
          <w:p w:rsidR="00B70C0A" w:rsidRPr="00B35187" w:rsidRDefault="00565E92" w:rsidP="00273D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B70C0A" w:rsidRPr="00B35187" w:rsidRDefault="00565E92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B70C0A" w:rsidRPr="00B35187" w:rsidRDefault="00565E92" w:rsidP="00273D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B70C0A" w:rsidRPr="00B35187" w:rsidRDefault="00565E92" w:rsidP="00273D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18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70C0A" w:rsidRPr="00B35187" w:rsidRDefault="00B70C0A" w:rsidP="00273D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70C0A" w:rsidRPr="00B35187" w:rsidRDefault="00B70C0A" w:rsidP="00B70C0A">
      <w:pPr>
        <w:spacing w:line="240" w:lineRule="auto"/>
        <w:rPr>
          <w:rFonts w:ascii="Times New Roman" w:hAnsi="Times New Roman" w:cs="Times New Roman"/>
          <w:b/>
        </w:rPr>
      </w:pPr>
    </w:p>
    <w:p w:rsidR="00FF1FD3" w:rsidRPr="00B35187" w:rsidRDefault="00FF1FD3" w:rsidP="00E426F1">
      <w:pPr>
        <w:spacing w:line="240" w:lineRule="auto"/>
        <w:rPr>
          <w:rFonts w:ascii="Times New Roman" w:hAnsi="Times New Roman" w:cs="Times New Roman"/>
          <w:b/>
        </w:rPr>
      </w:pPr>
    </w:p>
    <w:p w:rsidR="00FF1FD3" w:rsidRPr="00B35187" w:rsidRDefault="00AF0AD5" w:rsidP="00FF1F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NAZIV PROGRAMA:</w:t>
      </w:r>
      <w:r w:rsidR="00FF1FD3" w:rsidRPr="00B35187">
        <w:rPr>
          <w:rFonts w:ascii="Times New Roman" w:hAnsi="Times New Roman" w:cs="Times New Roman"/>
          <w:b/>
        </w:rPr>
        <w:t xml:space="preserve"> KAPITALNA ULAGANJA U ODGOJNO OBRAZOVNU INFRASTRUKTURU</w:t>
      </w: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p w:rsidR="00746454" w:rsidRPr="00B35187" w:rsidRDefault="00FF1FD3" w:rsidP="00746454">
      <w:pPr>
        <w:spacing w:line="240" w:lineRule="auto"/>
        <w:jc w:val="both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  <w:b/>
        </w:rPr>
        <w:t xml:space="preserve">SVRHA PROGRAMA: </w:t>
      </w:r>
      <w:r w:rsidR="00746454" w:rsidRPr="00B35187">
        <w:rPr>
          <w:rFonts w:ascii="Times New Roman" w:hAnsi="Times New Roman" w:cs="Times New Roman"/>
        </w:rPr>
        <w:t>poboljšanje uvjeta rada u školi na način da se svakom učeniku i zaposleniku omogući obavljanje radnih zadataka u ugodnom i suvremeno opremljenom prostoru. Stoga će se prostorije opremiti novim uredskim namještajem i opremom,  dvorana novom sportskom opremom, a kuhinja i strojarska radiona također potrebitom suvremenom opremom. Opremanje će ići prema planu prioriteta odnosno pravo prvenstva imat će najlošije opremljeni prostori.  Brzo zastarijevanje računala i računalne opreme također zahtjeva nabavku novih, s time da se omogući dostupnost računala većem broju učenika i zaposlenika. Poboljšanje uvjeta rada također će se realizirati i klimatiziranjem preostalih prostora, te obnovom literature u knjižnici.</w:t>
      </w: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35187">
        <w:rPr>
          <w:rFonts w:ascii="Times New Roman" w:hAnsi="Times New Roman" w:cs="Times New Roman"/>
          <w:b/>
        </w:rPr>
        <w:t xml:space="preserve">POVEZANOST PROGRAMA SA STRATEŠKIM DOKUMENTIMA: </w:t>
      </w: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AF0AD5" w:rsidRPr="00B35187" w:rsidRDefault="00FF1FD3" w:rsidP="00AF0AD5">
      <w:p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  <w:b/>
        </w:rPr>
        <w:t xml:space="preserve">POSEBNI CILJ: </w:t>
      </w:r>
      <w:r w:rsidR="00746454" w:rsidRPr="00B35187">
        <w:rPr>
          <w:rFonts w:ascii="Times New Roman" w:hAnsi="Times New Roman" w:cs="Times New Roman"/>
        </w:rPr>
        <w:t>Razvoj modernog obrazovnog sustava prilagođenog društvenim izazovima</w:t>
      </w:r>
    </w:p>
    <w:p w:rsidR="00FF1FD3" w:rsidRPr="00B35187" w:rsidRDefault="00FF1FD3" w:rsidP="00AF0AD5">
      <w:p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  <w:b/>
        </w:rPr>
        <w:t xml:space="preserve">MJERA:  </w:t>
      </w:r>
      <w:r w:rsidR="00746454" w:rsidRPr="00B35187">
        <w:rPr>
          <w:rFonts w:ascii="Times New Roman" w:hAnsi="Times New Roman" w:cs="Times New Roman"/>
        </w:rPr>
        <w:t>Izgradnja, adaptacija i opremanje osnovnih i srednjih škola</w:t>
      </w:r>
    </w:p>
    <w:p w:rsidR="001278FE" w:rsidRPr="00B35187" w:rsidRDefault="001278FE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ZAKONSKE I DRUGE PODLOGE NA KOJIMA SE PROGRAM ZASNIVA: </w:t>
      </w: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odgoju i obrazovanju u osnovnoj i srednjoj školi (NN br. 87/08, 86/09, 92/10, 105/10, 90/11, 16/12, 86/12, 126/12 , 94/13 i 152/14, 07/17, 68/18, 98/19 i 64/20)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Upute za izradu proračuna Primorsko – goranske županije 2022. – 2024.  – rujan 2021.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Godišnji plan i program rada za 2021./2022. – listopad 2021.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 xml:space="preserve">Školski kurikulum Srednje škole </w:t>
      </w:r>
      <w:proofErr w:type="spellStart"/>
      <w:r w:rsidRPr="00B35187">
        <w:rPr>
          <w:rFonts w:ascii="Times New Roman" w:hAnsi="Times New Roman" w:cs="Times New Roman"/>
          <w:color w:val="000000" w:themeColor="text1"/>
        </w:rPr>
        <w:t>dr</w:t>
      </w:r>
      <w:proofErr w:type="spellEnd"/>
      <w:r w:rsidRPr="00B35187">
        <w:rPr>
          <w:rFonts w:ascii="Times New Roman" w:hAnsi="Times New Roman" w:cs="Times New Roman"/>
          <w:color w:val="000000" w:themeColor="text1"/>
        </w:rPr>
        <w:t>. Antuna Barca za 2021./2022. – listopad 2021.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ustanovama ( NN br. 76/93, 29/97, 47/99, 35/08, 127/19)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proračunu (</w:t>
      </w:r>
      <w:r w:rsidRPr="00B35187">
        <w:rPr>
          <w:rFonts w:ascii="Times New Roman" w:hAnsi="Times New Roman" w:cs="Times New Roman"/>
          <w:shd w:val="clear" w:color="auto" w:fill="E4E4E7"/>
        </w:rPr>
        <w:t xml:space="preserve"> NN br. </w:t>
      </w:r>
      <w:hyperlink r:id="rId14" w:history="1">
        <w:r w:rsidRPr="00B35187">
          <w:rPr>
            <w:rStyle w:val="Hiperveza"/>
            <w:rFonts w:ascii="Times New Roman" w:hAnsi="Times New Roman" w:cs="Times New Roman"/>
            <w:bCs/>
            <w:shd w:val="clear" w:color="auto" w:fill="E4E4E7"/>
          </w:rPr>
          <w:t>87/08</w:t>
        </w:r>
      </w:hyperlink>
      <w:r w:rsidRPr="00B35187">
        <w:rPr>
          <w:rFonts w:ascii="Times New Roman" w:hAnsi="Times New Roman" w:cs="Times New Roman"/>
          <w:shd w:val="clear" w:color="auto" w:fill="E4E4E7"/>
        </w:rPr>
        <w:t>, </w:t>
      </w:r>
      <w:hyperlink r:id="rId15" w:history="1">
        <w:r w:rsidRPr="00B35187">
          <w:rPr>
            <w:rStyle w:val="Hiperveza"/>
            <w:rFonts w:ascii="Times New Roman" w:hAnsi="Times New Roman" w:cs="Times New Roman"/>
            <w:bCs/>
            <w:shd w:val="clear" w:color="auto" w:fill="E4E4E7"/>
          </w:rPr>
          <w:t>136/12</w:t>
        </w:r>
      </w:hyperlink>
      <w:r w:rsidRPr="00B35187">
        <w:rPr>
          <w:rFonts w:ascii="Times New Roman" w:hAnsi="Times New Roman" w:cs="Times New Roman"/>
          <w:shd w:val="clear" w:color="auto" w:fill="E4E4E7"/>
        </w:rPr>
        <w:t>, </w:t>
      </w:r>
      <w:hyperlink r:id="rId16" w:history="1">
        <w:r w:rsidRPr="00B35187">
          <w:rPr>
            <w:rStyle w:val="Hiperveza"/>
            <w:rFonts w:ascii="Times New Roman" w:hAnsi="Times New Roman" w:cs="Times New Roman"/>
            <w:bCs/>
            <w:shd w:val="clear" w:color="auto" w:fill="E4E4E7"/>
          </w:rPr>
          <w:t>15/15</w:t>
        </w:r>
      </w:hyperlink>
      <w:r w:rsidRPr="00B35187">
        <w:rPr>
          <w:rFonts w:ascii="Times New Roman" w:hAnsi="Times New Roman" w:cs="Times New Roman"/>
        </w:rPr>
        <w:t xml:space="preserve">), 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 xml:space="preserve">Pravilnik o proračunskim klasifikacijama (NN br. </w:t>
      </w:r>
      <w:r w:rsidRPr="00B35187">
        <w:rPr>
          <w:rFonts w:ascii="Times New Roman" w:hAnsi="Times New Roman" w:cs="Times New Roman"/>
          <w:color w:val="000000"/>
        </w:rPr>
        <w:t xml:space="preserve">26/10, </w:t>
      </w:r>
      <w:r w:rsidRPr="00B35187">
        <w:rPr>
          <w:rStyle w:val="Naglaeno"/>
          <w:rFonts w:ascii="Times New Roman" w:hAnsi="Times New Roman" w:cs="Times New Roman"/>
          <w:b w:val="0"/>
          <w:color w:val="000000"/>
        </w:rPr>
        <w:t>120/13, 1/20)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 xml:space="preserve"> Pravilnik o proračunskom računovodstvu i računskom planu </w:t>
      </w:r>
      <w:r w:rsidRPr="00B35187">
        <w:rPr>
          <w:rFonts w:ascii="Times New Roman" w:hAnsi="Times New Roman" w:cs="Times New Roman"/>
        </w:rPr>
        <w:t>(NN.br.124/14, 115/15, 87/16, 3/18,</w:t>
      </w:r>
      <w:r w:rsidRPr="00B35187">
        <w:rPr>
          <w:rFonts w:ascii="Times New Roman" w:hAnsi="Times New Roman" w:cs="Times New Roman"/>
          <w:color w:val="000000"/>
        </w:rPr>
        <w:t xml:space="preserve"> </w:t>
      </w:r>
      <w:r w:rsidRPr="00B35187">
        <w:rPr>
          <w:rFonts w:ascii="Times New Roman" w:hAnsi="Times New Roman" w:cs="Times New Roman"/>
        </w:rPr>
        <w:t>126/19 i </w:t>
      </w:r>
      <w:r w:rsidRPr="00B35187">
        <w:rPr>
          <w:rFonts w:ascii="Times New Roman" w:hAnsi="Times New Roman" w:cs="Times New Roman"/>
          <w:bCs/>
        </w:rPr>
        <w:t>108/20</w:t>
      </w:r>
      <w:r w:rsidRPr="00B35187">
        <w:rPr>
          <w:rFonts w:ascii="Times New Roman" w:hAnsi="Times New Roman" w:cs="Times New Roman"/>
        </w:rPr>
        <w:t xml:space="preserve">)  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Zakon o fiskalnoj odgovornosti (NN br. 111/18)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Statut škole – studeni 2020.</w:t>
      </w:r>
    </w:p>
    <w:p w:rsidR="00FF1FD3" w:rsidRPr="00B35187" w:rsidRDefault="00FF1FD3" w:rsidP="00FF1F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5187">
        <w:rPr>
          <w:rFonts w:ascii="Times New Roman" w:hAnsi="Times New Roman" w:cs="Times New Roman"/>
          <w:color w:val="000000" w:themeColor="text1"/>
        </w:rPr>
        <w:t>Pravilnik o radu – prosinac 2019.</w:t>
      </w: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</w:rPr>
      </w:pP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</w:rPr>
      </w:pPr>
    </w:p>
    <w:p w:rsidR="00FF1FD3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ISHODIŠTE I POKAZATELJI NA KOJIMA SE ZASNIVAJU IZRAČUNI I OCJENE POTREBNIH SREDSTAVA ZA PROVOĐENJE PROGRAMA: </w:t>
      </w:r>
    </w:p>
    <w:p w:rsidR="00B35187" w:rsidRPr="00B35187" w:rsidRDefault="00B35187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p w:rsidR="00FF1FD3" w:rsidRPr="00B35187" w:rsidRDefault="007C1561" w:rsidP="00FF1FD3">
      <w:p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>Za opremanje škole planirano je 35.390,00 kn vlastitih prihoda, 5.000,00 kn prihoda od pomoći i 7.000,00 kn prihoda od donacije. Opremanje škole temeljeno je na realnim potrebama za modernizacijom škole i stvaranjem boljih radnih u</w:t>
      </w:r>
      <w:r w:rsidR="008F2069" w:rsidRPr="00B35187">
        <w:rPr>
          <w:rFonts w:ascii="Times New Roman" w:hAnsi="Times New Roman" w:cs="Times New Roman"/>
        </w:rPr>
        <w:t>vjeta za zaposlenike i učenike škole.</w:t>
      </w:r>
    </w:p>
    <w:p w:rsidR="008F2069" w:rsidRPr="00B35187" w:rsidRDefault="008F2069" w:rsidP="00FF1FD3">
      <w:pPr>
        <w:spacing w:after="0" w:line="240" w:lineRule="auto"/>
        <w:rPr>
          <w:rFonts w:ascii="Times New Roman" w:hAnsi="Times New Roman" w:cs="Times New Roman"/>
        </w:rPr>
      </w:pP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</w:rPr>
      </w:pPr>
    </w:p>
    <w:p w:rsidR="004B5384" w:rsidRPr="00980608" w:rsidRDefault="00FF1FD3" w:rsidP="00980608">
      <w:pPr>
        <w:spacing w:after="0" w:line="240" w:lineRule="auto"/>
        <w:rPr>
          <w:rFonts w:ascii="Times New Roman" w:hAnsi="Times New Roman" w:cs="Times New Roman"/>
          <w:i/>
        </w:rPr>
      </w:pPr>
      <w:r w:rsidRPr="00B35187">
        <w:rPr>
          <w:rFonts w:ascii="Times New Roman" w:hAnsi="Times New Roman" w:cs="Times New Roman"/>
          <w:b/>
        </w:rPr>
        <w:t xml:space="preserve">IZVJEŠTAJ O POSTIGNUTIM CILJEVIMA I REZULTATIMA PROGRAMA TEMELJENIM NA POKAZATELJIMA USPJEŠNOSTI U PRETHODNOJ GODINI: </w:t>
      </w:r>
      <w:r w:rsidRPr="00B35187">
        <w:rPr>
          <w:rFonts w:ascii="Times New Roman" w:hAnsi="Times New Roman" w:cs="Times New Roman"/>
          <w:i/>
        </w:rPr>
        <w:br/>
      </w:r>
      <w:r w:rsidR="004B5384" w:rsidRPr="00B35187">
        <w:rPr>
          <w:rFonts w:ascii="Times New Roman" w:hAnsi="Times New Roman" w:cs="Times New Roman"/>
        </w:rPr>
        <w:t>Potrebna oprema za odvijanje i poboljšanje nastavnog procesa je nabavljena, međutim nisu utrošena sva planirana sredstva te time nije postignuti cilj od 100%.</w:t>
      </w:r>
    </w:p>
    <w:p w:rsidR="00FF1FD3" w:rsidRPr="00B35187" w:rsidRDefault="00FF1FD3" w:rsidP="004B5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>NAČIN I SREDSTVA ZA REALIZACIJU PROGRAMA:</w:t>
      </w: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FF1FD3" w:rsidRPr="00B35187" w:rsidTr="00273D9A">
        <w:tc>
          <w:tcPr>
            <w:tcW w:w="817" w:type="dxa"/>
          </w:tcPr>
          <w:p w:rsidR="00FF1FD3" w:rsidRPr="00F36226" w:rsidRDefault="00FF1FD3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R.br.</w:t>
            </w:r>
          </w:p>
        </w:tc>
        <w:tc>
          <w:tcPr>
            <w:tcW w:w="3969" w:type="dxa"/>
          </w:tcPr>
          <w:p w:rsidR="00FF1FD3" w:rsidRPr="00F36226" w:rsidRDefault="00FF1FD3" w:rsidP="00273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Naziv aktivnosti / projekta</w:t>
            </w:r>
          </w:p>
        </w:tc>
        <w:tc>
          <w:tcPr>
            <w:tcW w:w="1701" w:type="dxa"/>
          </w:tcPr>
          <w:p w:rsidR="00FF1FD3" w:rsidRPr="00F36226" w:rsidRDefault="00FF1FD3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2022.</w:t>
            </w:r>
          </w:p>
        </w:tc>
        <w:tc>
          <w:tcPr>
            <w:tcW w:w="1701" w:type="dxa"/>
          </w:tcPr>
          <w:p w:rsidR="00FF1FD3" w:rsidRPr="00F36226" w:rsidRDefault="00FF1FD3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1667" w:type="dxa"/>
          </w:tcPr>
          <w:p w:rsidR="00FF1FD3" w:rsidRPr="00F36226" w:rsidRDefault="00FF1FD3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2024.</w:t>
            </w:r>
          </w:p>
        </w:tc>
      </w:tr>
      <w:tr w:rsidR="00FF1FD3" w:rsidRPr="00B35187" w:rsidTr="00273D9A">
        <w:tc>
          <w:tcPr>
            <w:tcW w:w="817" w:type="dxa"/>
          </w:tcPr>
          <w:p w:rsidR="00FF1FD3" w:rsidRPr="00F36226" w:rsidRDefault="00FF1FD3" w:rsidP="0027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FF1FD3" w:rsidRPr="00F36226" w:rsidRDefault="004B5384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Opremanje ustanova školstva</w:t>
            </w:r>
          </w:p>
        </w:tc>
        <w:tc>
          <w:tcPr>
            <w:tcW w:w="1701" w:type="dxa"/>
          </w:tcPr>
          <w:p w:rsidR="00FF1FD3" w:rsidRPr="00F36226" w:rsidRDefault="004B5384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47.390,00</w:t>
            </w:r>
          </w:p>
        </w:tc>
        <w:tc>
          <w:tcPr>
            <w:tcW w:w="1701" w:type="dxa"/>
          </w:tcPr>
          <w:p w:rsidR="00FF1FD3" w:rsidRPr="00F36226" w:rsidRDefault="004B5384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47.390</w:t>
            </w:r>
            <w:r w:rsidR="00FF1FD3" w:rsidRPr="00F362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67" w:type="dxa"/>
          </w:tcPr>
          <w:p w:rsidR="00FF1FD3" w:rsidRPr="00F36226" w:rsidRDefault="004B5384" w:rsidP="00273D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sz w:val="20"/>
                <w:szCs w:val="20"/>
              </w:rPr>
              <w:t>47.390</w:t>
            </w:r>
            <w:r w:rsidR="00FF1FD3" w:rsidRPr="00F362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F1FD3" w:rsidRPr="00B35187" w:rsidTr="00273D9A">
        <w:tc>
          <w:tcPr>
            <w:tcW w:w="817" w:type="dxa"/>
          </w:tcPr>
          <w:p w:rsidR="00FF1FD3" w:rsidRPr="00F36226" w:rsidRDefault="00FF1FD3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F1FD3" w:rsidRPr="00F36226" w:rsidRDefault="00FF1FD3" w:rsidP="00273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Ukupno program:</w:t>
            </w:r>
          </w:p>
        </w:tc>
        <w:tc>
          <w:tcPr>
            <w:tcW w:w="1701" w:type="dxa"/>
          </w:tcPr>
          <w:p w:rsidR="00FF1FD3" w:rsidRPr="00F36226" w:rsidRDefault="004B5384" w:rsidP="004B53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47.390,00</w:t>
            </w:r>
          </w:p>
        </w:tc>
        <w:tc>
          <w:tcPr>
            <w:tcW w:w="1701" w:type="dxa"/>
          </w:tcPr>
          <w:p w:rsidR="00FF1FD3" w:rsidRPr="00F36226" w:rsidRDefault="004B5384" w:rsidP="00273D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47.390,00</w:t>
            </w:r>
          </w:p>
        </w:tc>
        <w:tc>
          <w:tcPr>
            <w:tcW w:w="1667" w:type="dxa"/>
          </w:tcPr>
          <w:p w:rsidR="00FF1FD3" w:rsidRPr="00F36226" w:rsidRDefault="004B5384" w:rsidP="00273D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26">
              <w:rPr>
                <w:rFonts w:ascii="Times New Roman" w:hAnsi="Times New Roman" w:cs="Times New Roman"/>
                <w:b/>
                <w:sz w:val="20"/>
                <w:szCs w:val="20"/>
              </w:rPr>
              <w:t>47.390,00</w:t>
            </w:r>
          </w:p>
        </w:tc>
      </w:tr>
    </w:tbl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RAZLOG ODSTUPANJA OD PROŠLOGODINJIH PROJEKCIJA: </w:t>
      </w: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i/>
        </w:rPr>
      </w:pPr>
    </w:p>
    <w:p w:rsidR="00FF1FD3" w:rsidRPr="00B35187" w:rsidRDefault="00A25C42" w:rsidP="00FF1FD3">
      <w:pPr>
        <w:spacing w:after="0" w:line="240" w:lineRule="auto"/>
        <w:rPr>
          <w:rFonts w:ascii="Times New Roman" w:hAnsi="Times New Roman" w:cs="Times New Roman"/>
        </w:rPr>
      </w:pPr>
      <w:r w:rsidRPr="00B35187">
        <w:rPr>
          <w:rFonts w:ascii="Times New Roman" w:hAnsi="Times New Roman" w:cs="Times New Roman"/>
        </w:rPr>
        <w:t xml:space="preserve">Planirana sredstva za opremanje škole veća su za 5.500,00 kn u odnosu na prošlogodišnje projekcije </w:t>
      </w:r>
      <w:r w:rsidR="00DC65DF" w:rsidRPr="00B35187">
        <w:rPr>
          <w:rFonts w:ascii="Times New Roman" w:hAnsi="Times New Roman" w:cs="Times New Roman"/>
        </w:rPr>
        <w:t>zbog veće potrebe škole za suvremenijom opremom.</w:t>
      </w:r>
    </w:p>
    <w:p w:rsidR="00A25C42" w:rsidRPr="00B35187" w:rsidRDefault="00A25C42" w:rsidP="00FF1FD3">
      <w:pPr>
        <w:spacing w:after="0" w:line="240" w:lineRule="auto"/>
        <w:rPr>
          <w:rFonts w:ascii="Times New Roman" w:hAnsi="Times New Roman" w:cs="Times New Roman"/>
        </w:rPr>
      </w:pPr>
    </w:p>
    <w:p w:rsidR="00FF1FD3" w:rsidRPr="00B35187" w:rsidRDefault="00FF1FD3" w:rsidP="00FF1FD3">
      <w:pPr>
        <w:spacing w:after="0" w:line="240" w:lineRule="auto"/>
        <w:rPr>
          <w:rFonts w:ascii="Times New Roman" w:hAnsi="Times New Roman" w:cs="Times New Roman"/>
          <w:b/>
        </w:rPr>
      </w:pPr>
      <w:r w:rsidRPr="00B35187">
        <w:rPr>
          <w:rFonts w:ascii="Times New Roman" w:hAnsi="Times New Roman" w:cs="Times New Roman"/>
          <w:b/>
        </w:rPr>
        <w:t xml:space="preserve">POKAZATELJI USPJEŠNOSTI: </w:t>
      </w:r>
    </w:p>
    <w:p w:rsidR="00AF0AD5" w:rsidRPr="00B35187" w:rsidRDefault="00AF0AD5" w:rsidP="00FF1FD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9861" w:type="dxa"/>
        <w:tblLayout w:type="fixed"/>
        <w:tblLook w:val="04A0"/>
      </w:tblPr>
      <w:tblGrid>
        <w:gridCol w:w="1230"/>
        <w:gridCol w:w="2897"/>
        <w:gridCol w:w="630"/>
        <w:gridCol w:w="1276"/>
        <w:gridCol w:w="1276"/>
        <w:gridCol w:w="1276"/>
        <w:gridCol w:w="1276"/>
      </w:tblGrid>
      <w:tr w:rsidR="00FF1FD3" w:rsidRPr="00B35187" w:rsidTr="00273D9A">
        <w:trPr>
          <w:trHeight w:val="524"/>
        </w:trPr>
        <w:tc>
          <w:tcPr>
            <w:tcW w:w="1230" w:type="dxa"/>
          </w:tcPr>
          <w:p w:rsidR="00FF1FD3" w:rsidRPr="00980608" w:rsidRDefault="00FF1FD3" w:rsidP="00273D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897" w:type="dxa"/>
          </w:tcPr>
          <w:p w:rsidR="00FF1FD3" w:rsidRPr="00980608" w:rsidRDefault="00FF1FD3" w:rsidP="00273D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630" w:type="dxa"/>
          </w:tcPr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Jedinica</w:t>
            </w:r>
          </w:p>
        </w:tc>
        <w:tc>
          <w:tcPr>
            <w:tcW w:w="1276" w:type="dxa"/>
          </w:tcPr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Polazna</w:t>
            </w:r>
          </w:p>
          <w:p w:rsidR="00FF1FD3" w:rsidRPr="00980608" w:rsidRDefault="00FF1FD3" w:rsidP="00273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b/>
                <w:sz w:val="20"/>
                <w:szCs w:val="20"/>
              </w:rPr>
              <w:t>vrijednost</w:t>
            </w:r>
          </w:p>
        </w:tc>
        <w:tc>
          <w:tcPr>
            <w:tcW w:w="1276" w:type="dxa"/>
          </w:tcPr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2022.</w:t>
            </w:r>
          </w:p>
        </w:tc>
        <w:tc>
          <w:tcPr>
            <w:tcW w:w="1276" w:type="dxa"/>
          </w:tcPr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2023.</w:t>
            </w:r>
          </w:p>
        </w:tc>
        <w:tc>
          <w:tcPr>
            <w:tcW w:w="1276" w:type="dxa"/>
          </w:tcPr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FF1FD3" w:rsidRPr="00980608" w:rsidRDefault="00FF1FD3" w:rsidP="00273D9A">
            <w:pPr>
              <w:pStyle w:val="Naslov7"/>
              <w:outlineLvl w:val="6"/>
              <w:rPr>
                <w:rFonts w:ascii="Times New Roman" w:hAnsi="Times New Roman" w:cs="Times New Roman"/>
                <w:sz w:val="20"/>
              </w:rPr>
            </w:pPr>
            <w:r w:rsidRPr="00980608">
              <w:rPr>
                <w:rFonts w:ascii="Times New Roman" w:hAnsi="Times New Roman" w:cs="Times New Roman"/>
                <w:sz w:val="20"/>
              </w:rPr>
              <w:t>2024.</w:t>
            </w:r>
          </w:p>
        </w:tc>
      </w:tr>
      <w:tr w:rsidR="00FF1FD3" w:rsidRPr="00B35187" w:rsidTr="00273D9A">
        <w:trPr>
          <w:trHeight w:val="214"/>
        </w:trPr>
        <w:tc>
          <w:tcPr>
            <w:tcW w:w="1230" w:type="dxa"/>
          </w:tcPr>
          <w:p w:rsidR="00FF1FD3" w:rsidRPr="00980608" w:rsidRDefault="00A25C42" w:rsidP="00273D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sz w:val="20"/>
                <w:szCs w:val="20"/>
              </w:rPr>
              <w:t>Ostvarenje plana opremanja škole</w:t>
            </w:r>
          </w:p>
        </w:tc>
        <w:tc>
          <w:tcPr>
            <w:tcW w:w="2897" w:type="dxa"/>
          </w:tcPr>
          <w:p w:rsidR="00FF1FD3" w:rsidRPr="00980608" w:rsidRDefault="00A25C42" w:rsidP="00273D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sz w:val="20"/>
                <w:szCs w:val="20"/>
              </w:rPr>
              <w:t>Nabavkom opreme zadržati i poboljšati  uvjete  za odvijanje nastavnog procesa</w:t>
            </w:r>
          </w:p>
        </w:tc>
        <w:tc>
          <w:tcPr>
            <w:tcW w:w="630" w:type="dxa"/>
          </w:tcPr>
          <w:p w:rsidR="00FF1FD3" w:rsidRPr="00980608" w:rsidRDefault="00A25C42" w:rsidP="00273D9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FF1FD3" w:rsidRPr="00980608" w:rsidRDefault="00A25C42" w:rsidP="00273D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FF1FD3" w:rsidRPr="00980608" w:rsidRDefault="00A25C42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FF1FD3" w:rsidRPr="00980608" w:rsidRDefault="00A25C42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FF1FD3" w:rsidRPr="00980608" w:rsidRDefault="00A25C42" w:rsidP="0027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6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F1FD3" w:rsidRPr="00B35187" w:rsidRDefault="00FF1FD3" w:rsidP="00E426F1">
      <w:pPr>
        <w:spacing w:line="240" w:lineRule="auto"/>
        <w:rPr>
          <w:rFonts w:ascii="Times New Roman" w:hAnsi="Times New Roman" w:cs="Times New Roman"/>
          <w:b/>
        </w:rPr>
      </w:pPr>
    </w:p>
    <w:sectPr w:rsidR="00FF1FD3" w:rsidRPr="00B35187" w:rsidSect="00041292">
      <w:headerReference w:type="default" r:id="rId17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8F" w:rsidRDefault="0087698F" w:rsidP="00BD6C77">
      <w:pPr>
        <w:spacing w:after="0" w:line="240" w:lineRule="auto"/>
      </w:pPr>
      <w:r>
        <w:separator/>
      </w:r>
    </w:p>
  </w:endnote>
  <w:endnote w:type="continuationSeparator" w:id="0">
    <w:p w:rsidR="0087698F" w:rsidRDefault="0087698F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8F" w:rsidRDefault="0087698F" w:rsidP="00BD6C77">
      <w:pPr>
        <w:spacing w:after="0" w:line="240" w:lineRule="auto"/>
      </w:pPr>
      <w:r>
        <w:separator/>
      </w:r>
    </w:p>
  </w:footnote>
  <w:footnote w:type="continuationSeparator" w:id="0">
    <w:p w:rsidR="0087698F" w:rsidRDefault="0087698F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25" w:rsidRDefault="002E7F2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141"/>
    <w:multiLevelType w:val="hybridMultilevel"/>
    <w:tmpl w:val="9202E07A"/>
    <w:lvl w:ilvl="0" w:tplc="9086EBE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2FB1"/>
    <w:multiLevelType w:val="hybridMultilevel"/>
    <w:tmpl w:val="733EA7C4"/>
    <w:lvl w:ilvl="0" w:tplc="CAD60CC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AD71BF6"/>
    <w:multiLevelType w:val="hybridMultilevel"/>
    <w:tmpl w:val="67EC35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A3E2D"/>
    <w:multiLevelType w:val="hybridMultilevel"/>
    <w:tmpl w:val="BC045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22097"/>
    <w:multiLevelType w:val="hybridMultilevel"/>
    <w:tmpl w:val="733EA7C4"/>
    <w:lvl w:ilvl="0" w:tplc="CAD60CC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88F0D09"/>
    <w:multiLevelType w:val="hybridMultilevel"/>
    <w:tmpl w:val="E3E6ABC8"/>
    <w:lvl w:ilvl="0" w:tplc="9086EBE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>
    <w:nsid w:val="6C467C15"/>
    <w:multiLevelType w:val="hybridMultilevel"/>
    <w:tmpl w:val="ECECAC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41292"/>
    <w:rsid w:val="00041292"/>
    <w:rsid w:val="000466BA"/>
    <w:rsid w:val="00066B11"/>
    <w:rsid w:val="00084035"/>
    <w:rsid w:val="00093279"/>
    <w:rsid w:val="000962DA"/>
    <w:rsid w:val="000A4649"/>
    <w:rsid w:val="000A6042"/>
    <w:rsid w:val="000A7077"/>
    <w:rsid w:val="000B58D6"/>
    <w:rsid w:val="000B5F4E"/>
    <w:rsid w:val="000B7D54"/>
    <w:rsid w:val="000C7146"/>
    <w:rsid w:val="000D251C"/>
    <w:rsid w:val="000E1A20"/>
    <w:rsid w:val="00125605"/>
    <w:rsid w:val="001278FE"/>
    <w:rsid w:val="00164085"/>
    <w:rsid w:val="0018220A"/>
    <w:rsid w:val="001C4649"/>
    <w:rsid w:val="001D1D44"/>
    <w:rsid w:val="001E2764"/>
    <w:rsid w:val="001E6D4E"/>
    <w:rsid w:val="001E7ED0"/>
    <w:rsid w:val="001F6A85"/>
    <w:rsid w:val="002016BF"/>
    <w:rsid w:val="00222BB6"/>
    <w:rsid w:val="002448D1"/>
    <w:rsid w:val="0025288C"/>
    <w:rsid w:val="00277C29"/>
    <w:rsid w:val="00285D34"/>
    <w:rsid w:val="002C64C0"/>
    <w:rsid w:val="002C6DC1"/>
    <w:rsid w:val="002D5C4B"/>
    <w:rsid w:val="002E7F25"/>
    <w:rsid w:val="002F111A"/>
    <w:rsid w:val="00301C0C"/>
    <w:rsid w:val="0034781F"/>
    <w:rsid w:val="003605FA"/>
    <w:rsid w:val="00371003"/>
    <w:rsid w:val="00377DF3"/>
    <w:rsid w:val="003A6DF8"/>
    <w:rsid w:val="003B4659"/>
    <w:rsid w:val="003B5E7D"/>
    <w:rsid w:val="003C5211"/>
    <w:rsid w:val="003C556A"/>
    <w:rsid w:val="00434AEE"/>
    <w:rsid w:val="0046436F"/>
    <w:rsid w:val="004822E1"/>
    <w:rsid w:val="004908E0"/>
    <w:rsid w:val="00492421"/>
    <w:rsid w:val="00497262"/>
    <w:rsid w:val="004A5C16"/>
    <w:rsid w:val="004B2479"/>
    <w:rsid w:val="004B5384"/>
    <w:rsid w:val="004C6079"/>
    <w:rsid w:val="004E45AB"/>
    <w:rsid w:val="004F734C"/>
    <w:rsid w:val="00516DE0"/>
    <w:rsid w:val="00565359"/>
    <w:rsid w:val="00565E92"/>
    <w:rsid w:val="00593608"/>
    <w:rsid w:val="005B04BA"/>
    <w:rsid w:val="005C2B86"/>
    <w:rsid w:val="005E27AD"/>
    <w:rsid w:val="005E6FC2"/>
    <w:rsid w:val="0060775D"/>
    <w:rsid w:val="00611899"/>
    <w:rsid w:val="0062156D"/>
    <w:rsid w:val="006512D3"/>
    <w:rsid w:val="006B6F54"/>
    <w:rsid w:val="006E28D1"/>
    <w:rsid w:val="006E33DD"/>
    <w:rsid w:val="0074216D"/>
    <w:rsid w:val="00745A71"/>
    <w:rsid w:val="00746454"/>
    <w:rsid w:val="007C1561"/>
    <w:rsid w:val="007E3FAA"/>
    <w:rsid w:val="00800C3D"/>
    <w:rsid w:val="00812D8A"/>
    <w:rsid w:val="00815FA4"/>
    <w:rsid w:val="00816281"/>
    <w:rsid w:val="00820975"/>
    <w:rsid w:val="00847ABC"/>
    <w:rsid w:val="00854FBC"/>
    <w:rsid w:val="00867F29"/>
    <w:rsid w:val="00873545"/>
    <w:rsid w:val="0087698F"/>
    <w:rsid w:val="008954BF"/>
    <w:rsid w:val="008962DD"/>
    <w:rsid w:val="008A44D9"/>
    <w:rsid w:val="008D0BC7"/>
    <w:rsid w:val="008F0157"/>
    <w:rsid w:val="008F2069"/>
    <w:rsid w:val="008F50BE"/>
    <w:rsid w:val="00917E68"/>
    <w:rsid w:val="00942204"/>
    <w:rsid w:val="00947B10"/>
    <w:rsid w:val="00980608"/>
    <w:rsid w:val="009908FC"/>
    <w:rsid w:val="009A4EB5"/>
    <w:rsid w:val="009C7513"/>
    <w:rsid w:val="009D5846"/>
    <w:rsid w:val="009E3B89"/>
    <w:rsid w:val="009F2EDF"/>
    <w:rsid w:val="009F3BBB"/>
    <w:rsid w:val="00A25C42"/>
    <w:rsid w:val="00A476AB"/>
    <w:rsid w:val="00A65E58"/>
    <w:rsid w:val="00AA0CD9"/>
    <w:rsid w:val="00AB4C52"/>
    <w:rsid w:val="00AE1C6F"/>
    <w:rsid w:val="00AE20B1"/>
    <w:rsid w:val="00AF0AD5"/>
    <w:rsid w:val="00AF6642"/>
    <w:rsid w:val="00B0242C"/>
    <w:rsid w:val="00B17FF7"/>
    <w:rsid w:val="00B209ED"/>
    <w:rsid w:val="00B35187"/>
    <w:rsid w:val="00B36200"/>
    <w:rsid w:val="00B6185A"/>
    <w:rsid w:val="00B624F2"/>
    <w:rsid w:val="00B70C0A"/>
    <w:rsid w:val="00BA666B"/>
    <w:rsid w:val="00BB6917"/>
    <w:rsid w:val="00BD6C77"/>
    <w:rsid w:val="00BE79A3"/>
    <w:rsid w:val="00C1421C"/>
    <w:rsid w:val="00C17069"/>
    <w:rsid w:val="00C21C70"/>
    <w:rsid w:val="00C24317"/>
    <w:rsid w:val="00C81037"/>
    <w:rsid w:val="00C82F41"/>
    <w:rsid w:val="00CA722F"/>
    <w:rsid w:val="00CB5E40"/>
    <w:rsid w:val="00CF6B3B"/>
    <w:rsid w:val="00D10AFD"/>
    <w:rsid w:val="00D129C2"/>
    <w:rsid w:val="00D17BCE"/>
    <w:rsid w:val="00D36EEF"/>
    <w:rsid w:val="00D3713E"/>
    <w:rsid w:val="00D4528F"/>
    <w:rsid w:val="00D475A5"/>
    <w:rsid w:val="00D70965"/>
    <w:rsid w:val="00D73B33"/>
    <w:rsid w:val="00DC1942"/>
    <w:rsid w:val="00DC40F8"/>
    <w:rsid w:val="00DC65DF"/>
    <w:rsid w:val="00DE3194"/>
    <w:rsid w:val="00E31B57"/>
    <w:rsid w:val="00E36106"/>
    <w:rsid w:val="00E426F1"/>
    <w:rsid w:val="00E646C3"/>
    <w:rsid w:val="00E9553F"/>
    <w:rsid w:val="00EA0D0F"/>
    <w:rsid w:val="00EA357D"/>
    <w:rsid w:val="00EE0DFA"/>
    <w:rsid w:val="00F2465B"/>
    <w:rsid w:val="00F36226"/>
    <w:rsid w:val="00F65E70"/>
    <w:rsid w:val="00F67A10"/>
    <w:rsid w:val="00F752B1"/>
    <w:rsid w:val="00F80E37"/>
    <w:rsid w:val="00F85B9E"/>
    <w:rsid w:val="00FB55C9"/>
    <w:rsid w:val="00FD7999"/>
    <w:rsid w:val="00FF1FD3"/>
    <w:rsid w:val="00FF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16"/>
  </w:style>
  <w:style w:type="paragraph" w:styleId="Naslov7">
    <w:name w:val="heading 7"/>
    <w:basedOn w:val="Normal"/>
    <w:next w:val="Normal"/>
    <w:link w:val="Naslov7Char"/>
    <w:qFormat/>
    <w:rsid w:val="00F2465B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character" w:styleId="Hiperveza">
    <w:name w:val="Hyperlink"/>
    <w:basedOn w:val="Zadanifontodlomka"/>
    <w:uiPriority w:val="99"/>
    <w:semiHidden/>
    <w:unhideWhenUsed/>
    <w:rsid w:val="0016408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64085"/>
    <w:rPr>
      <w:b/>
      <w:bCs/>
    </w:rPr>
  </w:style>
  <w:style w:type="paragraph" w:styleId="Odlomakpopisa">
    <w:name w:val="List Paragraph"/>
    <w:basedOn w:val="Normal"/>
    <w:uiPriority w:val="34"/>
    <w:qFormat/>
    <w:rsid w:val="006B6F54"/>
    <w:pPr>
      <w:ind w:left="720"/>
      <w:contextualSpacing/>
    </w:pPr>
  </w:style>
  <w:style w:type="character" w:customStyle="1" w:styleId="Naslov7Char">
    <w:name w:val="Naslov 7 Char"/>
    <w:basedOn w:val="Zadanifontodlomka"/>
    <w:link w:val="Naslov7"/>
    <w:rsid w:val="00F2465B"/>
    <w:rPr>
      <w:rFonts w:ascii="Arial" w:eastAsia="Times New Roman" w:hAnsi="Arial" w:cs="Arial"/>
      <w:b/>
      <w:bCs/>
      <w:sz w:val="18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10" TargetMode="External"/><Relationship Id="rId13" Type="http://schemas.openxmlformats.org/officeDocument/2006/relationships/hyperlink" Target="https://www.zakon.hr/cms.htm?id=458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2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45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211" TargetMode="External"/><Relationship Id="rId10" Type="http://schemas.openxmlformats.org/officeDocument/2006/relationships/hyperlink" Target="https://www.zakon.hr/cms.htm?id=45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11" TargetMode="External"/><Relationship Id="rId14" Type="http://schemas.openxmlformats.org/officeDocument/2006/relationships/hyperlink" Target="https://www.zakon.hr/cms.htm?id=21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09DA-9ACA-4BE5-B0FB-91DF48FE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2621</Words>
  <Characters>14943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Admin</cp:lastModifiedBy>
  <cp:revision>92</cp:revision>
  <dcterms:created xsi:type="dcterms:W3CDTF">2021-09-30T07:17:00Z</dcterms:created>
  <dcterms:modified xsi:type="dcterms:W3CDTF">2021-10-20T11:08:00Z</dcterms:modified>
</cp:coreProperties>
</file>