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C1C44">
        <w:t>08</w: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E60A04" w:rsidRDefault="00E60A04" w:rsidP="00E60A04">
      <w:pPr>
        <w:suppressAutoHyphens/>
        <w:overflowPunct w:val="0"/>
        <w:autoSpaceDE w:val="0"/>
        <w:autoSpaceDN w:val="0"/>
        <w:spacing w:line="240" w:lineRule="auto"/>
        <w:textAlignment w:val="baseline"/>
      </w:pPr>
    </w:p>
    <w:p w:rsidR="00C12D1A" w:rsidRPr="00A451CA" w:rsidRDefault="00C12D1A" w:rsidP="00C12D1A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en-US"/>
        </w:rPr>
      </w:pPr>
    </w:p>
    <w:p w:rsidR="001E263F" w:rsidRPr="001E263F" w:rsidRDefault="001E263F" w:rsidP="001E263F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E263F">
        <w:rPr>
          <w:rFonts w:ascii="Arial" w:hAnsi="Arial"/>
          <w:color w:val="000000" w:themeColor="text1"/>
          <w:sz w:val="24"/>
          <w:szCs w:val="24"/>
        </w:rPr>
        <w:t>Klasa: 602-02/2</w:t>
      </w:r>
      <w:r w:rsidR="000E3EED">
        <w:rPr>
          <w:rFonts w:ascii="Arial" w:hAnsi="Arial"/>
          <w:color w:val="000000" w:themeColor="text1"/>
          <w:sz w:val="24"/>
          <w:szCs w:val="24"/>
        </w:rPr>
        <w:t>6</w:t>
      </w:r>
      <w:r w:rsidRPr="001E263F">
        <w:rPr>
          <w:rFonts w:ascii="Arial" w:hAnsi="Arial"/>
          <w:color w:val="000000" w:themeColor="text1"/>
          <w:sz w:val="24"/>
          <w:szCs w:val="24"/>
        </w:rPr>
        <w:t>-01/</w:t>
      </w:r>
      <w:r w:rsidR="00977CB6">
        <w:rPr>
          <w:rFonts w:ascii="Arial" w:hAnsi="Arial"/>
          <w:color w:val="000000" w:themeColor="text1"/>
          <w:sz w:val="24"/>
          <w:szCs w:val="24"/>
        </w:rPr>
        <w:t>08</w:t>
      </w:r>
      <w:bookmarkStart w:id="0" w:name="_GoBack"/>
      <w:bookmarkEnd w:id="0"/>
    </w:p>
    <w:p w:rsidR="001E263F" w:rsidRPr="001E263F" w:rsidRDefault="001E263F" w:rsidP="001E263F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proofErr w:type="spellStart"/>
      <w:r w:rsidRPr="001E263F">
        <w:rPr>
          <w:rFonts w:ascii="Arial" w:hAnsi="Arial"/>
          <w:color w:val="000000" w:themeColor="text1"/>
          <w:sz w:val="24"/>
          <w:szCs w:val="24"/>
        </w:rPr>
        <w:t>Urbroj</w:t>
      </w:r>
      <w:proofErr w:type="spellEnd"/>
      <w:r w:rsidRPr="001E263F">
        <w:rPr>
          <w:rFonts w:ascii="Arial" w:hAnsi="Arial"/>
          <w:color w:val="000000" w:themeColor="text1"/>
          <w:sz w:val="24"/>
          <w:szCs w:val="24"/>
        </w:rPr>
        <w:t>: 2107-30-01-2</w:t>
      </w:r>
      <w:r w:rsidR="000E3EED">
        <w:rPr>
          <w:rFonts w:ascii="Arial" w:hAnsi="Arial"/>
          <w:color w:val="000000" w:themeColor="text1"/>
          <w:sz w:val="24"/>
          <w:szCs w:val="24"/>
        </w:rPr>
        <w:t>6</w:t>
      </w:r>
      <w:r w:rsidRPr="001E263F">
        <w:rPr>
          <w:rFonts w:ascii="Arial" w:hAnsi="Arial"/>
          <w:color w:val="000000" w:themeColor="text1"/>
          <w:sz w:val="24"/>
          <w:szCs w:val="24"/>
        </w:rPr>
        <w:t>-01</w:t>
      </w:r>
    </w:p>
    <w:p w:rsidR="001E263F" w:rsidRPr="001E263F" w:rsidRDefault="001E263F" w:rsidP="001E263F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</w:p>
    <w:p w:rsidR="001E263F" w:rsidRPr="001E263F" w:rsidRDefault="001E263F" w:rsidP="001E263F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E263F">
        <w:rPr>
          <w:rFonts w:ascii="Arial" w:hAnsi="Arial"/>
          <w:color w:val="000000" w:themeColor="text1"/>
          <w:sz w:val="24"/>
          <w:szCs w:val="24"/>
        </w:rPr>
        <w:t>Crikvenica,  1</w:t>
      </w:r>
      <w:r w:rsidR="002E78BC">
        <w:rPr>
          <w:rFonts w:ascii="Arial" w:hAnsi="Arial"/>
          <w:color w:val="000000" w:themeColor="text1"/>
          <w:sz w:val="24"/>
          <w:szCs w:val="24"/>
        </w:rPr>
        <w:t>5</w:t>
      </w:r>
      <w:r w:rsidR="000E3EED">
        <w:rPr>
          <w:rFonts w:ascii="Arial" w:hAnsi="Arial"/>
          <w:color w:val="000000" w:themeColor="text1"/>
          <w:sz w:val="24"/>
          <w:szCs w:val="24"/>
        </w:rPr>
        <w:t>. lipnja 2026. godine</w:t>
      </w:r>
    </w:p>
    <w:p w:rsidR="001E263F" w:rsidRPr="001E263F" w:rsidRDefault="001E263F" w:rsidP="000E3EE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 temelju članka 24. Zakona o odgoju i obrazovanju u osnovnoj i srednjoj školi („Narodne novine“ broj 87/08., 86/09., 92/10., 105/10., 90/11., 5/12, 16/12., 86/12., 126/12, 94/13, 152/14, 07/17, 68/18, 98/19, 64/20, 151/22 i 156/23), članka 4. Pravilnika o uvjetima i načinima nastavka obrazovanja za višu razinu kvalifikacije („Narodne novine“ broj 8/16 i 126/21) i  članka 153. Statuta Srednje škole dr. Antuna Barca Crikvenica, ravnateljica Srednje škole dr. Antuna Barca Crikvenica dana 1</w:t>
      </w:r>
      <w:r w:rsidR="000E3EE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5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lipnja 202</w:t>
      </w:r>
      <w:r w:rsidR="002E78BC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 objavljuje</w:t>
      </w:r>
    </w:p>
    <w:p w:rsidR="001E263F" w:rsidRPr="001E263F" w:rsidRDefault="001E263F" w:rsidP="001E26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P  O  Z  I  V</w:t>
      </w:r>
    </w:p>
    <w:p w:rsidR="001E263F" w:rsidRPr="001E263F" w:rsidRDefault="001E263F" w:rsidP="001E26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za nastavak obrazovanja za višu razinu kvalifikacije</w:t>
      </w:r>
    </w:p>
    <w:p w:rsidR="001E263F" w:rsidRPr="001E263F" w:rsidRDefault="001E263F" w:rsidP="001E26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za školsku godinu 202</w:t>
      </w:r>
      <w:r w:rsidR="000E3E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6</w:t>
      </w:r>
      <w:r w:rsidRPr="001E26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./2</w:t>
      </w:r>
      <w:r w:rsidR="000E3EE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7</w:t>
      </w:r>
      <w:r w:rsidRPr="001E26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</w:t>
      </w:r>
    </w:p>
    <w:p w:rsidR="001E263F" w:rsidRP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hAnsi="Arial" w:cs="Arial"/>
          <w:color w:val="000000" w:themeColor="text1"/>
          <w:sz w:val="24"/>
          <w:szCs w:val="24"/>
        </w:rPr>
        <w:t xml:space="preserve">Učenik koji je završio obrazovni program u trajanju od tri godine može nastaviti obrazovanje u četverogodišnjem strukovnom programu obrazovanja u statusu redovitoga učenika 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hr-HR"/>
        </w:rPr>
        <w:t>za zanimanje Ekonomist i Hotelijersko-turistički tehničar.</w:t>
      </w:r>
    </w:p>
    <w:p w:rsidR="001E263F" w:rsidRP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Zahtjev za nastavak obrazovanja može u pisanom obliku podnijeti punoljetni učenik, odnosno roditelj ili skrbnik maloljetnog učenika</w:t>
      </w:r>
      <w:r w:rsidRPr="001E263F">
        <w:rPr>
          <w:rFonts w:ascii="Arial" w:hAnsi="Arial" w:cs="Arial"/>
          <w:color w:val="000000" w:themeColor="text1"/>
          <w:sz w:val="24"/>
          <w:szCs w:val="24"/>
        </w:rPr>
        <w:t xml:space="preserve"> u roku od dvije godine od završetka trogodišnjega obrazovnog programa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1E263F" w:rsidRP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Uvjeti:</w:t>
      </w:r>
    </w:p>
    <w:p w:rsidR="001E263F" w:rsidRPr="001E263F" w:rsidRDefault="001E263F" w:rsidP="001E263F">
      <w:pPr>
        <w:numPr>
          <w:ilvl w:val="0"/>
          <w:numId w:val="25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hr-HR"/>
        </w:rPr>
        <w:t xml:space="preserve">završeno trogodišnje strukovno obrazovanje srodnih zanimanja </w:t>
      </w:r>
    </w:p>
    <w:p w:rsidR="001E263F" w:rsidRPr="001E263F" w:rsidRDefault="001E263F" w:rsidP="001E263F">
      <w:pPr>
        <w:numPr>
          <w:ilvl w:val="0"/>
          <w:numId w:val="26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hr-HR"/>
        </w:rPr>
        <w:t>prosjek ocjena svih razreda srednjega strukovnog obrazovanja iznosi najmanje 3,50 zaokruženo na dvije decimale</w:t>
      </w:r>
    </w:p>
    <w:p w:rsidR="001E263F" w:rsidRPr="001E263F" w:rsidRDefault="001E263F" w:rsidP="001E263F">
      <w:pPr>
        <w:numPr>
          <w:ilvl w:val="0"/>
          <w:numId w:val="26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hr-HR"/>
        </w:rPr>
      </w:pPr>
      <w:r w:rsidRPr="001E263F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iznimno od točke 2. obrazovanje može nastaviti i učenik čiji prosjek ocjena svih razreda srednjega strukovnog obrazovanja u prethodno završenome strukovnom obrazovanju iznosi manje od 3,50 zaokruženo na dvije decimale, o čemu odluku donosi nastavničko vijeće škole</w:t>
      </w:r>
    </w:p>
    <w:p w:rsidR="001E263F" w:rsidRP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Zahtjevu je potrebno priložiti 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hr-HR"/>
        </w:rPr>
        <w:t>izvornike ili ovjerene preslike svjedodžbi o završenim razredima srednje škole, kao i presliku svjedodžbe o završenom obrazovanju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1E263F" w:rsidRP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Zahtjev, koji uz sam tekst mora sadržavati i adresu i broj za kontakt, poslati do 05. srpnja 202</w:t>
      </w:r>
      <w:r w:rsidR="000E3EE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Pr="001E263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 godine na adresu: SREDNJA ŠKOLA DR. ANTUNA BARCA CRIKVENICA, Zidarska 4, 51260 Crikvenica, uz naznaku „ZA NASTAVAK OBRAZOVANJA“.</w:t>
      </w:r>
    </w:p>
    <w:p w:rsidR="001E263F" w:rsidRDefault="001E263F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Obrazac Zahtjeva i o</w:t>
      </w:r>
      <w:r w:rsidRPr="00B31F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stale informacije za nastavak obrazovanja dostupne su na poveznici: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hyperlink r:id="rId9" w:history="1">
        <w:r w:rsidRPr="00D9694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https://ss-abarca-crikvenica.skole.hr/nastavak-obrazovanja/</w:t>
        </w:r>
      </w:hyperlink>
    </w:p>
    <w:p w:rsidR="002E78BC" w:rsidRPr="00B31F22" w:rsidRDefault="002E78BC" w:rsidP="001E26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1E263F" w:rsidRDefault="001E263F" w:rsidP="001E263F">
      <w:pPr>
        <w:shd w:val="clear" w:color="auto" w:fill="FFFFFF"/>
        <w:spacing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B31F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Ravnatelj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ica</w:t>
      </w:r>
    </w:p>
    <w:p w:rsidR="001E263F" w:rsidRPr="00B31F22" w:rsidRDefault="001E263F" w:rsidP="001E263F">
      <w:pPr>
        <w:shd w:val="clear" w:color="auto" w:fill="FFFFFF"/>
        <w:spacing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1E263F" w:rsidRPr="00B31F22" w:rsidRDefault="001E263F" w:rsidP="001E263F">
      <w:pPr>
        <w:shd w:val="clear" w:color="auto" w:fill="FFFFFF"/>
        <w:spacing w:line="240" w:lineRule="auto"/>
        <w:ind w:left="3540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</w:t>
      </w:r>
      <w:r w:rsidRPr="00B31F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Tomić Njegovan, prof.</w:t>
      </w:r>
    </w:p>
    <w:p w:rsidR="001E263F" w:rsidRDefault="001E263F" w:rsidP="001E263F"/>
    <w:p w:rsidR="001E263F" w:rsidRDefault="001E263F" w:rsidP="001E263F"/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6A450F" w:rsidP="006A450F">
      <w:pPr>
        <w:tabs>
          <w:tab w:val="left" w:pos="3840"/>
        </w:tabs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  <w:tab/>
      </w: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p w:rsidR="001E263F" w:rsidRDefault="001E263F" w:rsidP="00E666BF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US"/>
        </w:rPr>
      </w:pPr>
    </w:p>
    <w:sectPr w:rsidR="001E263F">
      <w:headerReference w:type="default" r:id="rId10"/>
      <w:footerReference w:type="default" r:id="rId11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88" w:rsidRDefault="00DA2988">
      <w:pPr>
        <w:spacing w:line="240" w:lineRule="auto"/>
      </w:pPr>
      <w:r>
        <w:separator/>
      </w:r>
    </w:p>
  </w:endnote>
  <w:endnote w:type="continuationSeparator" w:id="0">
    <w:p w:rsidR="00DA2988" w:rsidRDefault="00DA2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88" w:rsidRDefault="00DA2988">
      <w:pPr>
        <w:spacing w:line="240" w:lineRule="auto"/>
      </w:pPr>
      <w:r>
        <w:separator/>
      </w:r>
    </w:p>
  </w:footnote>
  <w:footnote w:type="continuationSeparator" w:id="0">
    <w:p w:rsidR="00DA2988" w:rsidRDefault="00DA2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9C7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937"/>
    <w:multiLevelType w:val="multilevel"/>
    <w:tmpl w:val="D00E4694"/>
    <w:lvl w:ilvl="0">
      <w:numFmt w:val="bullet"/>
      <w:lvlText w:val="-"/>
      <w:lvlJc w:val="left"/>
      <w:pPr>
        <w:ind w:left="450" w:hanging="360"/>
      </w:pPr>
      <w:rPr>
        <w:rFonts w:ascii="Arial" w:eastAsia="Calibri" w:hAnsi="Arial" w:cs="Arial"/>
        <w:color w:val="auto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2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1B5C3E8F"/>
    <w:multiLevelType w:val="multilevel"/>
    <w:tmpl w:val="5EF66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5D72"/>
    <w:multiLevelType w:val="hybridMultilevel"/>
    <w:tmpl w:val="04E64A2A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C95235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63462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6BA7"/>
    <w:multiLevelType w:val="hybridMultilevel"/>
    <w:tmpl w:val="61DEDECE"/>
    <w:lvl w:ilvl="0" w:tplc="FA1A70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00DE"/>
    <w:multiLevelType w:val="multilevel"/>
    <w:tmpl w:val="E2A69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4001D"/>
    <w:multiLevelType w:val="multilevel"/>
    <w:tmpl w:val="26A8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C049E"/>
    <w:multiLevelType w:val="hybridMultilevel"/>
    <w:tmpl w:val="950C6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F4642"/>
    <w:multiLevelType w:val="multilevel"/>
    <w:tmpl w:val="34E8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F5050"/>
    <w:multiLevelType w:val="multilevel"/>
    <w:tmpl w:val="AB9AC156"/>
    <w:lvl w:ilvl="0">
      <w:numFmt w:val="bullet"/>
      <w:lvlText w:val="-"/>
      <w:lvlJc w:val="left"/>
      <w:pPr>
        <w:ind w:left="450" w:hanging="360"/>
      </w:pPr>
      <w:rPr>
        <w:rFonts w:ascii="Arial" w:eastAsia="Calibri" w:hAnsi="Arial" w:cs="Arial"/>
        <w:color w:val="auto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9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6E6D0B"/>
    <w:multiLevelType w:val="hybridMultilevel"/>
    <w:tmpl w:val="3C889358"/>
    <w:lvl w:ilvl="0" w:tplc="1C786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2" w15:restartNumberingAfterBreak="0">
    <w:nsid w:val="6E9175F7"/>
    <w:multiLevelType w:val="hybridMultilevel"/>
    <w:tmpl w:val="6FE887AA"/>
    <w:lvl w:ilvl="0" w:tplc="65B8E486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725DD3"/>
    <w:multiLevelType w:val="multilevel"/>
    <w:tmpl w:val="5906C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D3CCB"/>
    <w:multiLevelType w:val="multilevel"/>
    <w:tmpl w:val="E0A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A5B30"/>
    <w:multiLevelType w:val="hybridMultilevel"/>
    <w:tmpl w:val="B580A050"/>
    <w:lvl w:ilvl="0" w:tplc="534CE03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2"/>
  </w:num>
  <w:num w:numId="5">
    <w:abstractNumId w:val="11"/>
  </w:num>
  <w:num w:numId="6">
    <w:abstractNumId w:val="16"/>
  </w:num>
  <w:num w:numId="7">
    <w:abstractNumId w:val="12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1"/>
  </w:num>
  <w:num w:numId="14">
    <w:abstractNumId w:val="24"/>
  </w:num>
  <w:num w:numId="15">
    <w:abstractNumId w:val="18"/>
  </w:num>
  <w:num w:numId="16">
    <w:abstractNumId w:val="25"/>
  </w:num>
  <w:num w:numId="17">
    <w:abstractNumId w:val="23"/>
  </w:num>
  <w:num w:numId="18">
    <w:abstractNumId w:val="4"/>
  </w:num>
  <w:num w:numId="19">
    <w:abstractNumId w:val="20"/>
  </w:num>
  <w:num w:numId="20">
    <w:abstractNumId w:val="8"/>
  </w:num>
  <w:num w:numId="21">
    <w:abstractNumId w:val="22"/>
  </w:num>
  <w:num w:numId="22">
    <w:abstractNumId w:val="6"/>
  </w:num>
  <w:num w:numId="23">
    <w:abstractNumId w:val="14"/>
  </w:num>
  <w:num w:numId="24">
    <w:abstractNumId w:val="9"/>
  </w:num>
  <w:num w:numId="25">
    <w:abstractNumId w:val="13"/>
  </w:num>
  <w:num w:numId="26">
    <w:abstractNumId w:val="1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15611"/>
    <w:rsid w:val="0001741E"/>
    <w:rsid w:val="00031267"/>
    <w:rsid w:val="0003190B"/>
    <w:rsid w:val="000A3602"/>
    <w:rsid w:val="000E3EED"/>
    <w:rsid w:val="001A3540"/>
    <w:rsid w:val="001C401E"/>
    <w:rsid w:val="001D0498"/>
    <w:rsid w:val="001E263F"/>
    <w:rsid w:val="002620B5"/>
    <w:rsid w:val="00262527"/>
    <w:rsid w:val="002E43AE"/>
    <w:rsid w:val="002E78BC"/>
    <w:rsid w:val="00377B66"/>
    <w:rsid w:val="003B7863"/>
    <w:rsid w:val="003B7E44"/>
    <w:rsid w:val="003F4B4F"/>
    <w:rsid w:val="004133E1"/>
    <w:rsid w:val="00415102"/>
    <w:rsid w:val="004534A4"/>
    <w:rsid w:val="004A231B"/>
    <w:rsid w:val="004E2500"/>
    <w:rsid w:val="0058001F"/>
    <w:rsid w:val="005A1D49"/>
    <w:rsid w:val="005D5A98"/>
    <w:rsid w:val="005E54B8"/>
    <w:rsid w:val="005E5F41"/>
    <w:rsid w:val="006102FA"/>
    <w:rsid w:val="00624179"/>
    <w:rsid w:val="00631C32"/>
    <w:rsid w:val="0063603E"/>
    <w:rsid w:val="00666213"/>
    <w:rsid w:val="00670838"/>
    <w:rsid w:val="006A450F"/>
    <w:rsid w:val="006A4A58"/>
    <w:rsid w:val="007C5966"/>
    <w:rsid w:val="00826EC6"/>
    <w:rsid w:val="008920C6"/>
    <w:rsid w:val="008A6617"/>
    <w:rsid w:val="009239B7"/>
    <w:rsid w:val="00977CB6"/>
    <w:rsid w:val="009B056B"/>
    <w:rsid w:val="009D385A"/>
    <w:rsid w:val="009E5FC8"/>
    <w:rsid w:val="00A24167"/>
    <w:rsid w:val="00A87BAD"/>
    <w:rsid w:val="00AB77D5"/>
    <w:rsid w:val="00AC1C44"/>
    <w:rsid w:val="00AE328A"/>
    <w:rsid w:val="00B302C8"/>
    <w:rsid w:val="00B82FF4"/>
    <w:rsid w:val="00B87EF4"/>
    <w:rsid w:val="00BA74FD"/>
    <w:rsid w:val="00C12D1A"/>
    <w:rsid w:val="00C23E45"/>
    <w:rsid w:val="00C94A24"/>
    <w:rsid w:val="00CA2089"/>
    <w:rsid w:val="00D66279"/>
    <w:rsid w:val="00D70CDD"/>
    <w:rsid w:val="00DA0796"/>
    <w:rsid w:val="00DA2988"/>
    <w:rsid w:val="00DB3235"/>
    <w:rsid w:val="00DD55D1"/>
    <w:rsid w:val="00DF2BA8"/>
    <w:rsid w:val="00E4166F"/>
    <w:rsid w:val="00E60A04"/>
    <w:rsid w:val="00E666BF"/>
    <w:rsid w:val="00EF54BC"/>
    <w:rsid w:val="00F75CEF"/>
    <w:rsid w:val="00F81B60"/>
    <w:rsid w:val="00FB65DD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A40C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paragraph" w:styleId="Bezproreda">
    <w:name w:val="No Spacing"/>
    <w:uiPriority w:val="1"/>
    <w:qFormat/>
    <w:rsid w:val="00031267"/>
    <w:pPr>
      <w:spacing w:line="240" w:lineRule="auto"/>
    </w:pPr>
    <w:rPr>
      <w:rFonts w:ascii="Calibri" w:eastAsia="Calibri" w:hAnsi="Calibri" w:cs="SimSun"/>
      <w:kern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3F4B4F"/>
    <w:pPr>
      <w:spacing w:line="240" w:lineRule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AB77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B77D5"/>
    <w:rPr>
      <w:rFonts w:ascii="Segoe UI" w:eastAsia="Roboto" w:hAnsi="Segoe UI" w:cs="Segoe UI"/>
      <w:color w:val="252E43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E263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rsid w:val="000E3EE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rsid w:val="006A450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450F"/>
    <w:rPr>
      <w:rFonts w:ascii="Roboto" w:eastAsia="Roboto" w:hAnsi="Roboto" w:cs="Roboto"/>
      <w:color w:val="252E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s-abarca-crikvenica.skole.hr/nastavak-obrazovanj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85BC-751B-4AE5-B484-0FAC4A06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32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7</cp:revision>
  <cp:lastPrinted>2026-06-15T10:00:00Z</cp:lastPrinted>
  <dcterms:created xsi:type="dcterms:W3CDTF">2025-06-23T12:20:00Z</dcterms:created>
  <dcterms:modified xsi:type="dcterms:W3CDTF">2026-06-15T10:59:00Z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